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785" w:rsidRPr="00AE0785" w:rsidRDefault="00AE0785">
      <w:pPr>
        <w:widowControl w:val="0"/>
        <w:autoSpaceDE w:val="0"/>
        <w:autoSpaceDN w:val="0"/>
        <w:adjustRightInd w:val="0"/>
        <w:spacing w:after="0" w:line="240" w:lineRule="auto"/>
        <w:rPr>
          <w:rFonts w:ascii="Times New Roman" w:hAnsi="Times New Roman" w:cs="Times New Roman"/>
        </w:rPr>
      </w:pPr>
      <w:r w:rsidRPr="00AE0785">
        <w:rPr>
          <w:rFonts w:ascii="Times New Roman" w:hAnsi="Times New Roman" w:cs="Times New Roman"/>
        </w:rPr>
        <w:t xml:space="preserve">Документ предоставлен </w:t>
      </w:r>
      <w:hyperlink r:id="rId5" w:history="1">
        <w:proofErr w:type="spellStart"/>
        <w:r w:rsidRPr="00AE0785">
          <w:rPr>
            <w:rFonts w:ascii="Times New Roman" w:hAnsi="Times New Roman" w:cs="Times New Roman"/>
            <w:color w:val="0000FF"/>
          </w:rPr>
          <w:t>КонсультантПлюс</w:t>
        </w:r>
        <w:proofErr w:type="spellEnd"/>
      </w:hyperlink>
      <w:r w:rsidRPr="00AE0785">
        <w:rPr>
          <w:rFonts w:ascii="Times New Roman" w:hAnsi="Times New Roman" w:cs="Times New Roman"/>
        </w:rPr>
        <w:br/>
      </w:r>
    </w:p>
    <w:p w:rsidR="00AE0785" w:rsidRPr="00AE0785" w:rsidRDefault="00AE0785">
      <w:pPr>
        <w:widowControl w:val="0"/>
        <w:autoSpaceDE w:val="0"/>
        <w:autoSpaceDN w:val="0"/>
        <w:adjustRightInd w:val="0"/>
        <w:spacing w:after="0" w:line="240" w:lineRule="auto"/>
        <w:jc w:val="center"/>
        <w:outlineLvl w:val="0"/>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center"/>
        <w:outlineLvl w:val="0"/>
        <w:rPr>
          <w:rFonts w:ascii="Times New Roman" w:hAnsi="Times New Roman" w:cs="Times New Roman"/>
          <w:b/>
          <w:bCs/>
        </w:rPr>
      </w:pPr>
      <w:bookmarkStart w:id="0" w:name="Par1"/>
      <w:bookmarkEnd w:id="0"/>
      <w:r w:rsidRPr="00AE0785">
        <w:rPr>
          <w:rFonts w:ascii="Times New Roman" w:hAnsi="Times New Roman" w:cs="Times New Roman"/>
          <w:b/>
          <w:bCs/>
        </w:rPr>
        <w:t>ПРАВИТЕЛЬСТВО РОССИЙСКОЙ ФЕДЕРАЦИИ</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b/>
          <w:bCs/>
        </w:rPr>
      </w:pPr>
    </w:p>
    <w:p w:rsidR="00AE0785" w:rsidRPr="00AE0785" w:rsidRDefault="00AE0785">
      <w:pPr>
        <w:widowControl w:val="0"/>
        <w:autoSpaceDE w:val="0"/>
        <w:autoSpaceDN w:val="0"/>
        <w:adjustRightInd w:val="0"/>
        <w:spacing w:after="0" w:line="240" w:lineRule="auto"/>
        <w:jc w:val="center"/>
        <w:rPr>
          <w:rFonts w:ascii="Times New Roman" w:hAnsi="Times New Roman" w:cs="Times New Roman"/>
          <w:b/>
          <w:bCs/>
        </w:rPr>
      </w:pPr>
      <w:r w:rsidRPr="00AE0785">
        <w:rPr>
          <w:rFonts w:ascii="Times New Roman" w:hAnsi="Times New Roman" w:cs="Times New Roman"/>
          <w:b/>
          <w:bCs/>
        </w:rPr>
        <w:t>ПОСТАНОВЛЕНИЕ</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b/>
          <w:bCs/>
        </w:rPr>
      </w:pPr>
      <w:r w:rsidRPr="00AE0785">
        <w:rPr>
          <w:rFonts w:ascii="Times New Roman" w:hAnsi="Times New Roman" w:cs="Times New Roman"/>
          <w:b/>
          <w:bCs/>
        </w:rPr>
        <w:t>от 15 июля 2013 г. N 594</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b/>
          <w:bCs/>
        </w:rPr>
      </w:pPr>
    </w:p>
    <w:p w:rsidR="00AE0785" w:rsidRPr="00AE0785" w:rsidRDefault="00AE0785">
      <w:pPr>
        <w:widowControl w:val="0"/>
        <w:autoSpaceDE w:val="0"/>
        <w:autoSpaceDN w:val="0"/>
        <w:adjustRightInd w:val="0"/>
        <w:spacing w:after="0" w:line="240" w:lineRule="auto"/>
        <w:jc w:val="center"/>
        <w:rPr>
          <w:rFonts w:ascii="Times New Roman" w:hAnsi="Times New Roman" w:cs="Times New Roman"/>
          <w:b/>
          <w:bCs/>
        </w:rPr>
      </w:pPr>
      <w:r w:rsidRPr="00AE0785">
        <w:rPr>
          <w:rFonts w:ascii="Times New Roman" w:hAnsi="Times New Roman" w:cs="Times New Roman"/>
          <w:b/>
          <w:bCs/>
        </w:rPr>
        <w:t>ОБ УТВЕРЖДЕНИИ ПОЛОЖЕНИЯ</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b/>
          <w:bCs/>
        </w:rPr>
      </w:pPr>
      <w:r w:rsidRPr="00AE0785">
        <w:rPr>
          <w:rFonts w:ascii="Times New Roman" w:hAnsi="Times New Roman" w:cs="Times New Roman"/>
          <w:b/>
          <w:bCs/>
        </w:rPr>
        <w:t>О ФЕДЕРАЛЬНОЙ СЛУЖБЕ ПО НАДЗОРУ В СФЕРЕ ОБРАЗОВАНИЯ И НАУКИ</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r w:rsidRPr="00AE0785">
        <w:rPr>
          <w:rFonts w:ascii="Times New Roman" w:hAnsi="Times New Roman" w:cs="Times New Roman"/>
        </w:rPr>
        <w:t>Список изменяющих документов</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proofErr w:type="gramStart"/>
      <w:r w:rsidRPr="00AE0785">
        <w:rPr>
          <w:rFonts w:ascii="Times New Roman" w:hAnsi="Times New Roman" w:cs="Times New Roman"/>
        </w:rPr>
        <w:t xml:space="preserve">(в ред. Постановлений Правительства РФ от 27.12.2013 </w:t>
      </w:r>
      <w:hyperlink r:id="rId6" w:history="1">
        <w:r w:rsidRPr="00AE0785">
          <w:rPr>
            <w:rFonts w:ascii="Times New Roman" w:hAnsi="Times New Roman" w:cs="Times New Roman"/>
            <w:color w:val="0000FF"/>
          </w:rPr>
          <w:t>N 1302</w:t>
        </w:r>
      </w:hyperlink>
      <w:r w:rsidRPr="00AE0785">
        <w:rPr>
          <w:rFonts w:ascii="Times New Roman" w:hAnsi="Times New Roman" w:cs="Times New Roman"/>
        </w:rPr>
        <w:t>,</w:t>
      </w:r>
      <w:proofErr w:type="gramEnd"/>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r w:rsidRPr="00AE0785">
        <w:rPr>
          <w:rFonts w:ascii="Times New Roman" w:hAnsi="Times New Roman" w:cs="Times New Roman"/>
        </w:rPr>
        <w:t xml:space="preserve">от 27.12.2014 </w:t>
      </w:r>
      <w:hyperlink r:id="rId7" w:history="1">
        <w:r w:rsidRPr="00AE0785">
          <w:rPr>
            <w:rFonts w:ascii="Times New Roman" w:hAnsi="Times New Roman" w:cs="Times New Roman"/>
            <w:color w:val="0000FF"/>
          </w:rPr>
          <w:t>N 1581</w:t>
        </w:r>
      </w:hyperlink>
      <w:r w:rsidRPr="00AE0785">
        <w:rPr>
          <w:rFonts w:ascii="Times New Roman" w:hAnsi="Times New Roman" w:cs="Times New Roman"/>
        </w:rPr>
        <w:t>)</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Правительство Российской Федерации постановляет:</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1. Утвердить прилагаемое </w:t>
      </w:r>
      <w:hyperlink w:anchor="Par32" w:history="1">
        <w:r w:rsidRPr="00AE0785">
          <w:rPr>
            <w:rFonts w:ascii="Times New Roman" w:hAnsi="Times New Roman" w:cs="Times New Roman"/>
            <w:color w:val="0000FF"/>
          </w:rPr>
          <w:t>Положение</w:t>
        </w:r>
      </w:hyperlink>
      <w:r w:rsidRPr="00AE0785">
        <w:rPr>
          <w:rFonts w:ascii="Times New Roman" w:hAnsi="Times New Roman" w:cs="Times New Roman"/>
        </w:rPr>
        <w:t xml:space="preserve"> о Федеральной службе по надзору в сфере образования и науки.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2. </w:t>
      </w:r>
      <w:proofErr w:type="gramStart"/>
      <w:r w:rsidRPr="00AE0785">
        <w:rPr>
          <w:rFonts w:ascii="Times New Roman" w:hAnsi="Times New Roman" w:cs="Times New Roman"/>
        </w:rPr>
        <w:t>Установить, что Федеральная служба по надзору в сфере образования и науки обеспечивает реализацию полномочий, установленных в соответствии с настоящим постановлением, в пределах установленной Правительством Российской Федерации предельной численности работников Федеральной службы по надзору в сфере образования и науки, а также бюджетных ассигнований, предусмотренных Федеральной службе по надзору в сфере образования и науки в федеральном бюджете на руководство и управление в</w:t>
      </w:r>
      <w:proofErr w:type="gramEnd"/>
      <w:r w:rsidRPr="00AE0785">
        <w:rPr>
          <w:rFonts w:ascii="Times New Roman" w:hAnsi="Times New Roman" w:cs="Times New Roman"/>
        </w:rPr>
        <w:t xml:space="preserve"> сфере установленных функций.</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3. Признать утратившими силу акты Правительства Российской Федерации по </w:t>
      </w:r>
      <w:hyperlink w:anchor="Par144" w:history="1">
        <w:r w:rsidRPr="00AE0785">
          <w:rPr>
            <w:rFonts w:ascii="Times New Roman" w:hAnsi="Times New Roman" w:cs="Times New Roman"/>
            <w:color w:val="0000FF"/>
          </w:rPr>
          <w:t>перечню</w:t>
        </w:r>
      </w:hyperlink>
      <w:r w:rsidRPr="00AE0785">
        <w:rPr>
          <w:rFonts w:ascii="Times New Roman" w:hAnsi="Times New Roman" w:cs="Times New Roman"/>
        </w:rPr>
        <w:t xml:space="preserve"> согласно приложению.</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4. Настоящее постановление вступает в силу с 1 сентября 2013 г.</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r w:rsidRPr="00AE0785">
        <w:rPr>
          <w:rFonts w:ascii="Times New Roman" w:hAnsi="Times New Roman" w:cs="Times New Roman"/>
        </w:rPr>
        <w:t>Председатель Правительства</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r w:rsidRPr="00AE0785">
        <w:rPr>
          <w:rFonts w:ascii="Times New Roman" w:hAnsi="Times New Roman" w:cs="Times New Roman"/>
        </w:rPr>
        <w:t>Российской Федерации</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r w:rsidRPr="00AE0785">
        <w:rPr>
          <w:rFonts w:ascii="Times New Roman" w:hAnsi="Times New Roman" w:cs="Times New Roman"/>
        </w:rPr>
        <w:t>Д.МЕДВЕДЕВ</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right"/>
        <w:outlineLvl w:val="0"/>
        <w:rPr>
          <w:rFonts w:ascii="Times New Roman" w:hAnsi="Times New Roman" w:cs="Times New Roman"/>
        </w:rPr>
      </w:pPr>
      <w:bookmarkStart w:id="1" w:name="Par27"/>
      <w:bookmarkEnd w:id="1"/>
      <w:r w:rsidRPr="00AE0785">
        <w:rPr>
          <w:rFonts w:ascii="Times New Roman" w:hAnsi="Times New Roman" w:cs="Times New Roman"/>
        </w:rPr>
        <w:t>Утверждено</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r w:rsidRPr="00AE0785">
        <w:rPr>
          <w:rFonts w:ascii="Times New Roman" w:hAnsi="Times New Roman" w:cs="Times New Roman"/>
        </w:rPr>
        <w:t>постановлением Правительства</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r w:rsidRPr="00AE0785">
        <w:rPr>
          <w:rFonts w:ascii="Times New Roman" w:hAnsi="Times New Roman" w:cs="Times New Roman"/>
        </w:rPr>
        <w:t>Российской Федерации</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r w:rsidRPr="00AE0785">
        <w:rPr>
          <w:rFonts w:ascii="Times New Roman" w:hAnsi="Times New Roman" w:cs="Times New Roman"/>
        </w:rPr>
        <w:t>от 15 июля 2013 г. N 594</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center"/>
        <w:rPr>
          <w:rFonts w:ascii="Times New Roman" w:hAnsi="Times New Roman" w:cs="Times New Roman"/>
          <w:b/>
          <w:bCs/>
        </w:rPr>
      </w:pPr>
      <w:bookmarkStart w:id="2" w:name="Par32"/>
      <w:bookmarkEnd w:id="2"/>
      <w:r w:rsidRPr="00AE0785">
        <w:rPr>
          <w:rFonts w:ascii="Times New Roman" w:hAnsi="Times New Roman" w:cs="Times New Roman"/>
          <w:b/>
          <w:bCs/>
        </w:rPr>
        <w:t>ПОЛОЖЕНИЕ</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b/>
          <w:bCs/>
        </w:rPr>
      </w:pPr>
      <w:r w:rsidRPr="00AE0785">
        <w:rPr>
          <w:rFonts w:ascii="Times New Roman" w:hAnsi="Times New Roman" w:cs="Times New Roman"/>
          <w:b/>
          <w:bCs/>
        </w:rPr>
        <w:t>О ФЕДЕРАЛЬНОЙ СЛУЖБЕ ПО НАДЗОРУ В СФЕРЕ ОБРАЗОВАНИЯ И НАУКИ</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r w:rsidRPr="00AE0785">
        <w:rPr>
          <w:rFonts w:ascii="Times New Roman" w:hAnsi="Times New Roman" w:cs="Times New Roman"/>
        </w:rPr>
        <w:t>Список изменяющих документов</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proofErr w:type="gramStart"/>
      <w:r w:rsidRPr="00AE0785">
        <w:rPr>
          <w:rFonts w:ascii="Times New Roman" w:hAnsi="Times New Roman" w:cs="Times New Roman"/>
        </w:rPr>
        <w:t xml:space="preserve">(в ред. Постановлений Правительства РФ от 27.12.2013 </w:t>
      </w:r>
      <w:hyperlink r:id="rId8" w:history="1">
        <w:r w:rsidRPr="00AE0785">
          <w:rPr>
            <w:rFonts w:ascii="Times New Roman" w:hAnsi="Times New Roman" w:cs="Times New Roman"/>
            <w:color w:val="0000FF"/>
          </w:rPr>
          <w:t>N 1302</w:t>
        </w:r>
      </w:hyperlink>
      <w:r w:rsidRPr="00AE0785">
        <w:rPr>
          <w:rFonts w:ascii="Times New Roman" w:hAnsi="Times New Roman" w:cs="Times New Roman"/>
        </w:rPr>
        <w:t>,</w:t>
      </w:r>
      <w:proofErr w:type="gramEnd"/>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r w:rsidRPr="00AE0785">
        <w:rPr>
          <w:rFonts w:ascii="Times New Roman" w:hAnsi="Times New Roman" w:cs="Times New Roman"/>
        </w:rPr>
        <w:t xml:space="preserve">от 27.12.2014 </w:t>
      </w:r>
      <w:hyperlink r:id="rId9" w:history="1">
        <w:r w:rsidRPr="00AE0785">
          <w:rPr>
            <w:rFonts w:ascii="Times New Roman" w:hAnsi="Times New Roman" w:cs="Times New Roman"/>
            <w:color w:val="0000FF"/>
          </w:rPr>
          <w:t>N 1581</w:t>
        </w:r>
      </w:hyperlink>
      <w:r w:rsidRPr="00AE0785">
        <w:rPr>
          <w:rFonts w:ascii="Times New Roman" w:hAnsi="Times New Roman" w:cs="Times New Roman"/>
        </w:rPr>
        <w:t>)</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center"/>
        <w:outlineLvl w:val="1"/>
        <w:rPr>
          <w:rFonts w:ascii="Times New Roman" w:hAnsi="Times New Roman" w:cs="Times New Roman"/>
        </w:rPr>
      </w:pPr>
      <w:bookmarkStart w:id="3" w:name="Par39"/>
      <w:bookmarkEnd w:id="3"/>
      <w:r w:rsidRPr="00AE0785">
        <w:rPr>
          <w:rFonts w:ascii="Times New Roman" w:hAnsi="Times New Roman" w:cs="Times New Roman"/>
        </w:rPr>
        <w:t>I. Общие положения</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1. Федеральная служба по надзору в сфере образования и науки (</w:t>
      </w:r>
      <w:proofErr w:type="spellStart"/>
      <w:r w:rsidRPr="00AE0785">
        <w:rPr>
          <w:rFonts w:ascii="Times New Roman" w:hAnsi="Times New Roman" w:cs="Times New Roman"/>
        </w:rPr>
        <w:t>Рособрнадзор</w:t>
      </w:r>
      <w:proofErr w:type="spellEnd"/>
      <w:r w:rsidRPr="00AE0785">
        <w:rPr>
          <w:rFonts w:ascii="Times New Roman" w:hAnsi="Times New Roman" w:cs="Times New Roman"/>
        </w:rPr>
        <w:t>) является федеральным органом исполнительной власти, осуществляющим функции по контролю и надзору в сфере образования и науки.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2. Федеральная служба по надзору в сфере образования и науки находится в ведении </w:t>
      </w:r>
      <w:hyperlink r:id="rId10" w:history="1">
        <w:r w:rsidRPr="00AE0785">
          <w:rPr>
            <w:rFonts w:ascii="Times New Roman" w:hAnsi="Times New Roman" w:cs="Times New Roman"/>
            <w:color w:val="0000FF"/>
          </w:rPr>
          <w:t>Министерства</w:t>
        </w:r>
      </w:hyperlink>
      <w:r w:rsidRPr="00AE0785">
        <w:rPr>
          <w:rFonts w:ascii="Times New Roman" w:hAnsi="Times New Roman" w:cs="Times New Roman"/>
        </w:rPr>
        <w:t xml:space="preserve"> образования и науки Российской Федерации.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3. Федеральная служба по надзору в сфере образования и науки руководствуется в своей деятельности </w:t>
      </w:r>
      <w:hyperlink r:id="rId11" w:history="1">
        <w:r w:rsidRPr="00AE0785">
          <w:rPr>
            <w:rFonts w:ascii="Times New Roman" w:hAnsi="Times New Roman" w:cs="Times New Roman"/>
            <w:color w:val="0000FF"/>
          </w:rPr>
          <w:t>Конституцией</w:t>
        </w:r>
      </w:hyperlink>
      <w:r w:rsidRPr="00AE0785">
        <w:rPr>
          <w:rFonts w:ascii="Times New Roman" w:hAnsi="Times New Roman" w:cs="Times New Roman"/>
        </w:rPr>
        <w:t xml:space="preserve"> Российской Федерации, федеральными конституционными законами, </w:t>
      </w:r>
      <w:r w:rsidRPr="00AE0785">
        <w:rPr>
          <w:rFonts w:ascii="Times New Roman" w:hAnsi="Times New Roman" w:cs="Times New Roman"/>
        </w:rPr>
        <w:lastRenderedPageBreak/>
        <w:t>федеральными законами, актами Президента Российской Федерации и Правительства Российской Федерации, международными договорами Российской Федерации, нормативными правовыми актами Министерства образования и науки Российской Федерации, а также настоящим Положением.</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4. Федеральная служба по надзору в сфере образования и науки осуществляет свою деятельность непосредственно и через подведомственные ей организации во взаимодействии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общественными объединениями и иными организациями.</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center"/>
        <w:outlineLvl w:val="1"/>
        <w:rPr>
          <w:rFonts w:ascii="Times New Roman" w:hAnsi="Times New Roman" w:cs="Times New Roman"/>
        </w:rPr>
      </w:pPr>
      <w:bookmarkStart w:id="4" w:name="Par46"/>
      <w:bookmarkEnd w:id="4"/>
      <w:r w:rsidRPr="00AE0785">
        <w:rPr>
          <w:rFonts w:ascii="Times New Roman" w:hAnsi="Times New Roman" w:cs="Times New Roman"/>
        </w:rPr>
        <w:t>II. Полномочия</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 Федеральная служба по надзору в сфере образования и науки осуществляет следующие полномочия:</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bookmarkStart w:id="5" w:name="Par49"/>
      <w:bookmarkEnd w:id="5"/>
      <w:proofErr w:type="gramStart"/>
      <w:r w:rsidRPr="00AE0785">
        <w:rPr>
          <w:rFonts w:ascii="Times New Roman" w:hAnsi="Times New Roman" w:cs="Times New Roman"/>
        </w:rPr>
        <w:t xml:space="preserve">5.1. федеральный государственный </w:t>
      </w:r>
      <w:hyperlink r:id="rId12" w:history="1">
        <w:r w:rsidRPr="00AE0785">
          <w:rPr>
            <w:rFonts w:ascii="Times New Roman" w:hAnsi="Times New Roman" w:cs="Times New Roman"/>
            <w:color w:val="0000FF"/>
          </w:rPr>
          <w:t>надзор</w:t>
        </w:r>
      </w:hyperlink>
      <w:r w:rsidRPr="00AE0785">
        <w:rPr>
          <w:rFonts w:ascii="Times New Roman" w:hAnsi="Times New Roman" w:cs="Times New Roman"/>
        </w:rPr>
        <w:t xml:space="preserve"> в сфере образования за деятельностью организаций, осуществляющих образовательную деятельность по образовательным программам высшего образования,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w:t>
      </w:r>
      <w:hyperlink r:id="rId13" w:history="1">
        <w:r w:rsidRPr="00AE0785">
          <w:rPr>
            <w:rFonts w:ascii="Times New Roman" w:hAnsi="Times New Roman" w:cs="Times New Roman"/>
            <w:color w:val="0000FF"/>
          </w:rPr>
          <w:t>перечень</w:t>
        </w:r>
      </w:hyperlink>
      <w:r w:rsidRPr="00AE0785">
        <w:rPr>
          <w:rFonts w:ascii="Times New Roman" w:hAnsi="Times New Roman" w:cs="Times New Roman"/>
        </w:rPr>
        <w:t xml:space="preserve"> которых утверждается Правительством Российской Федерации, российских образовательных организаций, расположенных за</w:t>
      </w:r>
      <w:proofErr w:type="gramEnd"/>
      <w:r w:rsidRPr="00AE0785">
        <w:rPr>
          <w:rFonts w:ascii="Times New Roman" w:hAnsi="Times New Roman" w:cs="Times New Roman"/>
        </w:rPr>
        <w:t xml:space="preserve"> </w:t>
      </w:r>
      <w:proofErr w:type="gramStart"/>
      <w:r w:rsidRPr="00AE0785">
        <w:rPr>
          <w:rFonts w:ascii="Times New Roman" w:hAnsi="Times New Roman" w:cs="Times New Roman"/>
        </w:rPr>
        <w:t>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 органов исполнительной власти субъектов Российской Федерации, осуществляющих государственное управление в сфере образования</w:t>
      </w:r>
      <w:proofErr w:type="gramEnd"/>
      <w:r w:rsidRPr="00AE0785">
        <w:rPr>
          <w:rFonts w:ascii="Times New Roman" w:hAnsi="Times New Roman" w:cs="Times New Roman"/>
        </w:rPr>
        <w:t xml:space="preserve">, </w:t>
      </w:r>
      <w:proofErr w:type="gramStart"/>
      <w:r w:rsidRPr="00AE0785">
        <w:rPr>
          <w:rFonts w:ascii="Times New Roman" w:hAnsi="Times New Roman" w:cs="Times New Roman"/>
        </w:rPr>
        <w:t xml:space="preserve">а также принятие мер по устранению последствий нарушений </w:t>
      </w:r>
      <w:hyperlink r:id="rId14" w:history="1">
        <w:r w:rsidRPr="00AE0785">
          <w:rPr>
            <w:rFonts w:ascii="Times New Roman" w:hAnsi="Times New Roman" w:cs="Times New Roman"/>
            <w:color w:val="0000FF"/>
          </w:rPr>
          <w:t>законодательства</w:t>
        </w:r>
      </w:hyperlink>
      <w:r w:rsidRPr="00AE0785">
        <w:rPr>
          <w:rFonts w:ascii="Times New Roman" w:hAnsi="Times New Roman" w:cs="Times New Roman"/>
        </w:rPr>
        <w:t xml:space="preserve"> Российской Федерации в сфере образования, в том числе путем выдачи предписаний об устранении выявленных нарушений указанным образовательным организациям и органам исполнительной власти субъектов Российской Федерации, осуществляющим государственное управление в сфере образования, и контроль за исполнением таких предписаний в установленном законодательством Российской Федерации порядке;</w:t>
      </w:r>
      <w:proofErr w:type="gramEnd"/>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AE0785">
        <w:rPr>
          <w:rFonts w:ascii="Times New Roman" w:hAnsi="Times New Roman" w:cs="Times New Roman"/>
        </w:rPr>
        <w:t xml:space="preserve">5.2. федеральный государственный контроль качества образования в организациях, указанных в </w:t>
      </w:r>
      <w:hyperlink w:anchor="Par49" w:history="1">
        <w:r w:rsidRPr="00AE0785">
          <w:rPr>
            <w:rFonts w:ascii="Times New Roman" w:hAnsi="Times New Roman" w:cs="Times New Roman"/>
            <w:color w:val="0000FF"/>
          </w:rPr>
          <w:t>пункте 5.1</w:t>
        </w:r>
      </w:hyperlink>
      <w:r w:rsidRPr="00AE0785">
        <w:rPr>
          <w:rFonts w:ascii="Times New Roman" w:hAnsi="Times New Roman" w:cs="Times New Roman"/>
        </w:rPr>
        <w:t xml:space="preserve"> настоящего Положения, осуществляющих образовательную деятельность по имеющим государственную аккредитацию образовательным программам, в соответствии с федеральными государственными образовательными </w:t>
      </w:r>
      <w:hyperlink r:id="rId15" w:history="1">
        <w:r w:rsidRPr="00AE0785">
          <w:rPr>
            <w:rFonts w:ascii="Times New Roman" w:hAnsi="Times New Roman" w:cs="Times New Roman"/>
            <w:color w:val="0000FF"/>
          </w:rPr>
          <w:t>стандартами</w:t>
        </w:r>
      </w:hyperlink>
      <w:r w:rsidRPr="00AE0785">
        <w:rPr>
          <w:rFonts w:ascii="Times New Roman" w:hAnsi="Times New Roman" w:cs="Times New Roman"/>
        </w:rPr>
        <w:t>, а также принятие мер по устранению нарушений этих стандартов, в том числе путем выдачи предписаний об устранении выявленных нарушений указанным организациям, и контроль за исполнением таких предписаний в установленном законодательством</w:t>
      </w:r>
      <w:proofErr w:type="gramEnd"/>
      <w:r w:rsidRPr="00AE0785">
        <w:rPr>
          <w:rFonts w:ascii="Times New Roman" w:hAnsi="Times New Roman" w:cs="Times New Roman"/>
        </w:rPr>
        <w:t xml:space="preserve"> Российской Федерации порядке;</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AE0785">
        <w:rPr>
          <w:rFonts w:ascii="Times New Roman" w:hAnsi="Times New Roman" w:cs="Times New Roman"/>
        </w:rPr>
        <w:t xml:space="preserve">5.3. государственный контроль (надзор) за соблюдением указанными в </w:t>
      </w:r>
      <w:hyperlink w:anchor="Par49" w:history="1">
        <w:r w:rsidRPr="00AE0785">
          <w:rPr>
            <w:rFonts w:ascii="Times New Roman" w:hAnsi="Times New Roman" w:cs="Times New Roman"/>
            <w:color w:val="0000FF"/>
          </w:rPr>
          <w:t>пункте 5.1</w:t>
        </w:r>
      </w:hyperlink>
      <w:r w:rsidRPr="00AE0785">
        <w:rPr>
          <w:rFonts w:ascii="Times New Roman" w:hAnsi="Times New Roman" w:cs="Times New Roman"/>
        </w:rPr>
        <w:t xml:space="preserve"> настоящего Положения организациями требований </w:t>
      </w:r>
      <w:hyperlink r:id="rId16" w:history="1">
        <w:r w:rsidRPr="00AE0785">
          <w:rPr>
            <w:rFonts w:ascii="Times New Roman" w:hAnsi="Times New Roman" w:cs="Times New Roman"/>
            <w:color w:val="0000FF"/>
          </w:rPr>
          <w:t>законодательства</w:t>
        </w:r>
      </w:hyperlink>
      <w:r w:rsidRPr="00AE0785">
        <w:rPr>
          <w:rFonts w:ascii="Times New Roman" w:hAnsi="Times New Roman" w:cs="Times New Roman"/>
        </w:rPr>
        <w:t xml:space="preserve"> Российской Федерации в сфере защиты детей от информации, причиняющей вред их здоровью и (или) развитию, к используемой в образовательном процессе информационной продукции, а также принятие мер по устранению выявленных нарушений, в том числе путем выдачи предписаний об устранении выявленных нарушений указанным организациям, и контроль за</w:t>
      </w:r>
      <w:proofErr w:type="gramEnd"/>
      <w:r w:rsidRPr="00AE0785">
        <w:rPr>
          <w:rFonts w:ascii="Times New Roman" w:hAnsi="Times New Roman" w:cs="Times New Roman"/>
        </w:rPr>
        <w:t xml:space="preserve"> исполнением таких предписаний;</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5.4. </w:t>
      </w:r>
      <w:hyperlink r:id="rId17" w:history="1">
        <w:r w:rsidRPr="00AE0785">
          <w:rPr>
            <w:rFonts w:ascii="Times New Roman" w:hAnsi="Times New Roman" w:cs="Times New Roman"/>
            <w:color w:val="0000FF"/>
          </w:rPr>
          <w:t>контроль</w:t>
        </w:r>
      </w:hyperlink>
      <w:r w:rsidRPr="00AE0785">
        <w:rPr>
          <w:rFonts w:ascii="Times New Roman" w:hAnsi="Times New Roman" w:cs="Times New Roman"/>
        </w:rPr>
        <w:t xml:space="preserve">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в сфере образования и по подтверждению документов об ученых степенях и ученых званиях, с правом направления обязательных для исполнения предписаний об отмене нормативных правовых актов или о внесении в них изменений;</w:t>
      </w:r>
    </w:p>
    <w:p w:rsidR="00AE0785" w:rsidRPr="00AE0785" w:rsidRDefault="00AE0785">
      <w:pPr>
        <w:widowControl w:val="0"/>
        <w:autoSpaceDE w:val="0"/>
        <w:autoSpaceDN w:val="0"/>
        <w:adjustRightInd w:val="0"/>
        <w:spacing w:after="0" w:line="240" w:lineRule="auto"/>
        <w:jc w:val="both"/>
        <w:rPr>
          <w:rFonts w:ascii="Times New Roman" w:hAnsi="Times New Roman" w:cs="Times New Roman"/>
        </w:rPr>
      </w:pPr>
      <w:r w:rsidRPr="00AE0785">
        <w:rPr>
          <w:rFonts w:ascii="Times New Roman" w:hAnsi="Times New Roman" w:cs="Times New Roman"/>
        </w:rPr>
        <w:t xml:space="preserve">(в ред. </w:t>
      </w:r>
      <w:hyperlink r:id="rId18" w:history="1">
        <w:r w:rsidRPr="00AE0785">
          <w:rPr>
            <w:rFonts w:ascii="Times New Roman" w:hAnsi="Times New Roman" w:cs="Times New Roman"/>
            <w:color w:val="0000FF"/>
          </w:rPr>
          <w:t>Постановления</w:t>
        </w:r>
      </w:hyperlink>
      <w:r w:rsidRPr="00AE0785">
        <w:rPr>
          <w:rFonts w:ascii="Times New Roman" w:hAnsi="Times New Roman" w:cs="Times New Roman"/>
        </w:rPr>
        <w:t xml:space="preserve"> Правительства РФ от 27.12.2013 N 1302)</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AE0785">
        <w:rPr>
          <w:rFonts w:ascii="Times New Roman" w:hAnsi="Times New Roman" w:cs="Times New Roman"/>
        </w:rPr>
        <w:t xml:space="preserve">5.5. контроль и </w:t>
      </w:r>
      <w:hyperlink r:id="rId19" w:history="1">
        <w:r w:rsidRPr="00AE0785">
          <w:rPr>
            <w:rFonts w:ascii="Times New Roman" w:hAnsi="Times New Roman" w:cs="Times New Roman"/>
            <w:color w:val="0000FF"/>
          </w:rPr>
          <w:t>надзор</w:t>
        </w:r>
      </w:hyperlink>
      <w:r w:rsidRPr="00AE0785">
        <w:rPr>
          <w:rFonts w:ascii="Times New Roman" w:hAnsi="Times New Roman" w:cs="Times New Roman"/>
        </w:rPr>
        <w:t xml:space="preserve"> за полнотой и качеством осуществления органами государственной власти субъектов Российской Федерации переданных полномочий Российской Федерации в сфере </w:t>
      </w:r>
      <w:r w:rsidRPr="00AE0785">
        <w:rPr>
          <w:rFonts w:ascii="Times New Roman" w:hAnsi="Times New Roman" w:cs="Times New Roman"/>
        </w:rPr>
        <w:lastRenderedPageBreak/>
        <w:t>образования и полномочия Российской Федерации по подтверждению документов об ученых степенях и ученых званиях с правом проведения проверок соответствующих органов государственной власти субъектов Российской Федерации, а также организаций, осуществляющих образовательную деятельность на территории субъекта Российской Федерации (за исключением организаций</w:t>
      </w:r>
      <w:proofErr w:type="gramEnd"/>
      <w:r w:rsidRPr="00AE0785">
        <w:rPr>
          <w:rFonts w:ascii="Times New Roman" w:hAnsi="Times New Roman" w:cs="Times New Roman"/>
        </w:rPr>
        <w:t xml:space="preserve">, </w:t>
      </w:r>
      <w:proofErr w:type="gramStart"/>
      <w:r w:rsidRPr="00AE0785">
        <w:rPr>
          <w:rFonts w:ascii="Times New Roman" w:hAnsi="Times New Roman" w:cs="Times New Roman"/>
        </w:rPr>
        <w:t xml:space="preserve">указанных в </w:t>
      </w:r>
      <w:hyperlink w:anchor="Par49" w:history="1">
        <w:r w:rsidRPr="00AE0785">
          <w:rPr>
            <w:rFonts w:ascii="Times New Roman" w:hAnsi="Times New Roman" w:cs="Times New Roman"/>
            <w:color w:val="0000FF"/>
          </w:rPr>
          <w:t>подпункте 5.1</w:t>
        </w:r>
      </w:hyperlink>
      <w:r w:rsidRPr="00AE0785">
        <w:rPr>
          <w:rFonts w:ascii="Times New Roman" w:hAnsi="Times New Roman" w:cs="Times New Roman"/>
        </w:rPr>
        <w:t xml:space="preserve"> настоящего Положения),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 а также с правом направлять в Министерство образования и науки Российской Федерации предложения об изъятии переданных полномочий у органов государственной власти</w:t>
      </w:r>
      <w:proofErr w:type="gramEnd"/>
      <w:r w:rsidRPr="00AE0785">
        <w:rPr>
          <w:rFonts w:ascii="Times New Roman" w:hAnsi="Times New Roman" w:cs="Times New Roman"/>
        </w:rPr>
        <w:t xml:space="preserve"> субъектов Российской Федерации;</w:t>
      </w:r>
    </w:p>
    <w:p w:rsidR="00AE0785" w:rsidRPr="00AE0785" w:rsidRDefault="00AE0785">
      <w:pPr>
        <w:widowControl w:val="0"/>
        <w:autoSpaceDE w:val="0"/>
        <w:autoSpaceDN w:val="0"/>
        <w:adjustRightInd w:val="0"/>
        <w:spacing w:after="0" w:line="240" w:lineRule="auto"/>
        <w:jc w:val="both"/>
        <w:rPr>
          <w:rFonts w:ascii="Times New Roman" w:hAnsi="Times New Roman" w:cs="Times New Roman"/>
        </w:rPr>
      </w:pPr>
      <w:r w:rsidRPr="00AE0785">
        <w:rPr>
          <w:rFonts w:ascii="Times New Roman" w:hAnsi="Times New Roman" w:cs="Times New Roman"/>
        </w:rPr>
        <w:t>(</w:t>
      </w:r>
      <w:proofErr w:type="spellStart"/>
      <w:r w:rsidRPr="00AE0785">
        <w:rPr>
          <w:rFonts w:ascii="Times New Roman" w:hAnsi="Times New Roman" w:cs="Times New Roman"/>
        </w:rPr>
        <w:t>пп</w:t>
      </w:r>
      <w:proofErr w:type="spellEnd"/>
      <w:r w:rsidRPr="00AE0785">
        <w:rPr>
          <w:rFonts w:ascii="Times New Roman" w:hAnsi="Times New Roman" w:cs="Times New Roman"/>
        </w:rPr>
        <w:t xml:space="preserve">. 5.5 в ред. </w:t>
      </w:r>
      <w:hyperlink r:id="rId20" w:history="1">
        <w:r w:rsidRPr="00AE0785">
          <w:rPr>
            <w:rFonts w:ascii="Times New Roman" w:hAnsi="Times New Roman" w:cs="Times New Roman"/>
            <w:color w:val="0000FF"/>
          </w:rPr>
          <w:t>Постановления</w:t>
        </w:r>
      </w:hyperlink>
      <w:r w:rsidRPr="00AE0785">
        <w:rPr>
          <w:rFonts w:ascii="Times New Roman" w:hAnsi="Times New Roman" w:cs="Times New Roman"/>
        </w:rPr>
        <w:t xml:space="preserve"> Правительства РФ от 27.12.2013 N 1302)</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5.6. контроль за расходованием субъектами Российской Федерации субвенций на осуществление переданных полномочий Российской Федерации в сфере образования, а также контроль за расходованием средств на осуществление переданного полномочия Российской Федерации по подтверждению документов об ученых степенях и ученых званиях в пределах своей компетенции;</w:t>
      </w:r>
    </w:p>
    <w:p w:rsidR="00AE0785" w:rsidRPr="00AE0785" w:rsidRDefault="00AE0785">
      <w:pPr>
        <w:widowControl w:val="0"/>
        <w:autoSpaceDE w:val="0"/>
        <w:autoSpaceDN w:val="0"/>
        <w:adjustRightInd w:val="0"/>
        <w:spacing w:after="0" w:line="240" w:lineRule="auto"/>
        <w:jc w:val="both"/>
        <w:rPr>
          <w:rFonts w:ascii="Times New Roman" w:hAnsi="Times New Roman" w:cs="Times New Roman"/>
        </w:rPr>
      </w:pPr>
      <w:r w:rsidRPr="00AE0785">
        <w:rPr>
          <w:rFonts w:ascii="Times New Roman" w:hAnsi="Times New Roman" w:cs="Times New Roman"/>
        </w:rPr>
        <w:t>(</w:t>
      </w:r>
      <w:proofErr w:type="spellStart"/>
      <w:r w:rsidRPr="00AE0785">
        <w:rPr>
          <w:rFonts w:ascii="Times New Roman" w:hAnsi="Times New Roman" w:cs="Times New Roman"/>
        </w:rPr>
        <w:t>пп</w:t>
      </w:r>
      <w:proofErr w:type="spellEnd"/>
      <w:r w:rsidRPr="00AE0785">
        <w:rPr>
          <w:rFonts w:ascii="Times New Roman" w:hAnsi="Times New Roman" w:cs="Times New Roman"/>
        </w:rPr>
        <w:t xml:space="preserve">. 5.6 в ред. </w:t>
      </w:r>
      <w:hyperlink r:id="rId21" w:history="1">
        <w:r w:rsidRPr="00AE0785">
          <w:rPr>
            <w:rFonts w:ascii="Times New Roman" w:hAnsi="Times New Roman" w:cs="Times New Roman"/>
            <w:color w:val="0000FF"/>
          </w:rPr>
          <w:t>Постановления</w:t>
        </w:r>
      </w:hyperlink>
      <w:r w:rsidRPr="00AE0785">
        <w:rPr>
          <w:rFonts w:ascii="Times New Roman" w:hAnsi="Times New Roman" w:cs="Times New Roman"/>
        </w:rPr>
        <w:t xml:space="preserve"> Правительства РФ от 27.12.2013 N 1302)</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5.7. </w:t>
      </w:r>
      <w:hyperlink r:id="rId22" w:history="1">
        <w:r w:rsidRPr="00AE0785">
          <w:rPr>
            <w:rFonts w:ascii="Times New Roman" w:hAnsi="Times New Roman" w:cs="Times New Roman"/>
            <w:color w:val="0000FF"/>
          </w:rPr>
          <w:t>контроль</w:t>
        </w:r>
      </w:hyperlink>
      <w:r w:rsidRPr="00AE0785">
        <w:rPr>
          <w:rFonts w:ascii="Times New Roman" w:hAnsi="Times New Roman" w:cs="Times New Roman"/>
        </w:rPr>
        <w:t xml:space="preserve"> за деятельностью органов опеки и попечительства в отношении несовершеннолетних граждан;</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5.8. </w:t>
      </w:r>
      <w:hyperlink r:id="rId23" w:history="1">
        <w:r w:rsidRPr="00AE0785">
          <w:rPr>
            <w:rFonts w:ascii="Times New Roman" w:hAnsi="Times New Roman" w:cs="Times New Roman"/>
            <w:color w:val="0000FF"/>
          </w:rPr>
          <w:t>контроль</w:t>
        </w:r>
      </w:hyperlink>
      <w:r w:rsidRPr="00AE0785">
        <w:rPr>
          <w:rFonts w:ascii="Times New Roman" w:hAnsi="Times New Roman" w:cs="Times New Roman"/>
        </w:rPr>
        <w:t xml:space="preserve"> за расходованием субвенций из федерального бюджета бюджетам субъектов Российской Федерации на выплату единовременных пособий при всех формах устройства детей, лишенных родительского попечения, в семью в части, касающейся назначения и выплаты единовременного пособия при передаче ребенка на воспитание в семью;</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5.9. </w:t>
      </w:r>
      <w:hyperlink r:id="rId24" w:history="1">
        <w:r w:rsidRPr="00AE0785">
          <w:rPr>
            <w:rFonts w:ascii="Times New Roman" w:hAnsi="Times New Roman" w:cs="Times New Roman"/>
            <w:color w:val="0000FF"/>
          </w:rPr>
          <w:t>лицензирование</w:t>
        </w:r>
      </w:hyperlink>
      <w:r w:rsidRPr="00AE0785">
        <w:rPr>
          <w:rFonts w:ascii="Times New Roman" w:hAnsi="Times New Roman" w:cs="Times New Roman"/>
        </w:rPr>
        <w:t xml:space="preserve"> образовательной деятельности организаций, указанных в </w:t>
      </w:r>
      <w:hyperlink w:anchor="Par49" w:history="1">
        <w:r w:rsidRPr="00AE0785">
          <w:rPr>
            <w:rFonts w:ascii="Times New Roman" w:hAnsi="Times New Roman" w:cs="Times New Roman"/>
            <w:color w:val="0000FF"/>
          </w:rPr>
          <w:t>пункте 5.1</w:t>
        </w:r>
      </w:hyperlink>
      <w:r w:rsidRPr="00AE0785">
        <w:rPr>
          <w:rFonts w:ascii="Times New Roman" w:hAnsi="Times New Roman" w:cs="Times New Roman"/>
        </w:rPr>
        <w:t xml:space="preserve"> настоящего Положения, в том числе контроль за соблюдением лицензиатом лицензионных требований и условий при осуществлении образовательной деятельности;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5.10. государственная </w:t>
      </w:r>
      <w:hyperlink r:id="rId25" w:history="1">
        <w:r w:rsidRPr="00AE0785">
          <w:rPr>
            <w:rFonts w:ascii="Times New Roman" w:hAnsi="Times New Roman" w:cs="Times New Roman"/>
            <w:color w:val="0000FF"/>
          </w:rPr>
          <w:t>аккредитация</w:t>
        </w:r>
      </w:hyperlink>
      <w:r w:rsidRPr="00AE0785">
        <w:rPr>
          <w:rFonts w:ascii="Times New Roman" w:hAnsi="Times New Roman" w:cs="Times New Roman"/>
        </w:rPr>
        <w:t xml:space="preserve"> образовательной деятельности организаций, указанных в </w:t>
      </w:r>
      <w:hyperlink w:anchor="Par49" w:history="1">
        <w:r w:rsidRPr="00AE0785">
          <w:rPr>
            <w:rFonts w:ascii="Times New Roman" w:hAnsi="Times New Roman" w:cs="Times New Roman"/>
            <w:color w:val="0000FF"/>
          </w:rPr>
          <w:t>пункте 5.1</w:t>
        </w:r>
      </w:hyperlink>
      <w:r w:rsidRPr="00AE0785">
        <w:rPr>
          <w:rFonts w:ascii="Times New Roman" w:hAnsi="Times New Roman" w:cs="Times New Roman"/>
        </w:rPr>
        <w:t xml:space="preserve"> настоящего Положения, а также иностранных образовательных организаций, реализующих образовательные программы, соответствующие требованиям установленных в Российской Федерации федеральных государственных образовательных </w:t>
      </w:r>
      <w:hyperlink r:id="rId26" w:history="1">
        <w:r w:rsidRPr="00AE0785">
          <w:rPr>
            <w:rFonts w:ascii="Times New Roman" w:hAnsi="Times New Roman" w:cs="Times New Roman"/>
            <w:color w:val="0000FF"/>
          </w:rPr>
          <w:t>стандартов</w:t>
        </w:r>
      </w:hyperlink>
      <w:r w:rsidRPr="00AE0785">
        <w:rPr>
          <w:rFonts w:ascii="Times New Roman" w:hAnsi="Times New Roman" w:cs="Times New Roman"/>
        </w:rPr>
        <w:t>, и осуществляющих образовательную деятельность за пределами территории Российской Федерации;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5.11. </w:t>
      </w:r>
      <w:hyperlink r:id="rId27" w:history="1">
        <w:r w:rsidRPr="00AE0785">
          <w:rPr>
            <w:rFonts w:ascii="Times New Roman" w:hAnsi="Times New Roman" w:cs="Times New Roman"/>
            <w:color w:val="0000FF"/>
          </w:rPr>
          <w:t>признание</w:t>
        </w:r>
      </w:hyperlink>
      <w:r w:rsidRPr="00AE0785">
        <w:rPr>
          <w:rFonts w:ascii="Times New Roman" w:hAnsi="Times New Roman" w:cs="Times New Roman"/>
        </w:rPr>
        <w:t xml:space="preserve"> образования и (или) квалификации, </w:t>
      </w:r>
      <w:proofErr w:type="gramStart"/>
      <w:r w:rsidRPr="00AE0785">
        <w:rPr>
          <w:rFonts w:ascii="Times New Roman" w:hAnsi="Times New Roman" w:cs="Times New Roman"/>
        </w:rPr>
        <w:t>полученных</w:t>
      </w:r>
      <w:proofErr w:type="gramEnd"/>
      <w:r w:rsidRPr="00AE0785">
        <w:rPr>
          <w:rFonts w:ascii="Times New Roman" w:hAnsi="Times New Roman" w:cs="Times New Roman"/>
        </w:rPr>
        <w:t xml:space="preserve"> в иностранном государстве;</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5.12. организация формирования и </w:t>
      </w:r>
      <w:hyperlink r:id="rId28" w:history="1">
        <w:r w:rsidRPr="00AE0785">
          <w:rPr>
            <w:rFonts w:ascii="Times New Roman" w:hAnsi="Times New Roman" w:cs="Times New Roman"/>
            <w:color w:val="0000FF"/>
          </w:rPr>
          <w:t>ведения</w:t>
        </w:r>
      </w:hyperlink>
      <w:r w:rsidRPr="00AE0785">
        <w:rPr>
          <w:rFonts w:ascii="Times New Roman" w:hAnsi="Times New Roman" w:cs="Times New Roman"/>
        </w:rPr>
        <w:t xml:space="preserve">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5.13. организация формирования и </w:t>
      </w:r>
      <w:hyperlink r:id="rId29" w:history="1">
        <w:r w:rsidRPr="00AE0785">
          <w:rPr>
            <w:rFonts w:ascii="Times New Roman" w:hAnsi="Times New Roman" w:cs="Times New Roman"/>
            <w:color w:val="0000FF"/>
          </w:rPr>
          <w:t>ведения</w:t>
        </w:r>
      </w:hyperlink>
      <w:r w:rsidRPr="00AE0785">
        <w:rPr>
          <w:rFonts w:ascii="Times New Roman" w:hAnsi="Times New Roman" w:cs="Times New Roman"/>
        </w:rPr>
        <w:t xml:space="preserve">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5.14. организация формирования и </w:t>
      </w:r>
      <w:hyperlink r:id="rId30" w:history="1">
        <w:r w:rsidRPr="00AE0785">
          <w:rPr>
            <w:rFonts w:ascii="Times New Roman" w:hAnsi="Times New Roman" w:cs="Times New Roman"/>
            <w:color w:val="0000FF"/>
          </w:rPr>
          <w:t>ведения</w:t>
        </w:r>
      </w:hyperlink>
      <w:r w:rsidRPr="00AE0785">
        <w:rPr>
          <w:rFonts w:ascii="Times New Roman" w:hAnsi="Times New Roman" w:cs="Times New Roman"/>
        </w:rPr>
        <w:t xml:space="preserve"> государственной информационной системы государственного надзора в сфере образования;</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5.15. организация формирования и </w:t>
      </w:r>
      <w:hyperlink r:id="rId31" w:history="1">
        <w:r w:rsidRPr="00AE0785">
          <w:rPr>
            <w:rFonts w:ascii="Times New Roman" w:hAnsi="Times New Roman" w:cs="Times New Roman"/>
            <w:color w:val="0000FF"/>
          </w:rPr>
          <w:t>ведения</w:t>
        </w:r>
      </w:hyperlink>
      <w:r w:rsidRPr="00AE0785">
        <w:rPr>
          <w:rFonts w:ascii="Times New Roman" w:hAnsi="Times New Roman" w:cs="Times New Roman"/>
        </w:rPr>
        <w:t xml:space="preserve"> федеральной информационной системы "Федеральный реестр сведений о </w:t>
      </w:r>
      <w:proofErr w:type="gramStart"/>
      <w:r w:rsidRPr="00AE0785">
        <w:rPr>
          <w:rFonts w:ascii="Times New Roman" w:hAnsi="Times New Roman" w:cs="Times New Roman"/>
        </w:rPr>
        <w:t>документах</w:t>
      </w:r>
      <w:proofErr w:type="gramEnd"/>
      <w:r w:rsidRPr="00AE0785">
        <w:rPr>
          <w:rFonts w:ascii="Times New Roman" w:hAnsi="Times New Roman" w:cs="Times New Roman"/>
        </w:rPr>
        <w:t xml:space="preserve"> об образовании и (или) о квалификации, документах об обучении";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AE0785">
        <w:rPr>
          <w:rFonts w:ascii="Times New Roman" w:hAnsi="Times New Roman" w:cs="Times New Roman"/>
        </w:rPr>
        <w:t xml:space="preserve">5.16. организация формирования и </w:t>
      </w:r>
      <w:hyperlink r:id="rId32" w:history="1">
        <w:r w:rsidRPr="00AE0785">
          <w:rPr>
            <w:rFonts w:ascii="Times New Roman" w:hAnsi="Times New Roman" w:cs="Times New Roman"/>
            <w:color w:val="0000FF"/>
          </w:rPr>
          <w:t>ведения</w:t>
        </w:r>
      </w:hyperlink>
      <w:r w:rsidRPr="00AE0785">
        <w:rPr>
          <w:rFonts w:ascii="Times New Roman" w:hAnsi="Times New Roman" w:cs="Times New Roman"/>
        </w:rPr>
        <w:t xml:space="preserve"> федеральной информационной системы "Федеральный реестр </w:t>
      </w:r>
      <w:proofErr w:type="spellStart"/>
      <w:r w:rsidRPr="00AE0785">
        <w:rPr>
          <w:rFonts w:ascii="Times New Roman" w:hAnsi="Times New Roman" w:cs="Times New Roman"/>
        </w:rPr>
        <w:t>апостилей</w:t>
      </w:r>
      <w:proofErr w:type="spellEnd"/>
      <w:r w:rsidRPr="00AE0785">
        <w:rPr>
          <w:rFonts w:ascii="Times New Roman" w:hAnsi="Times New Roman" w:cs="Times New Roman"/>
        </w:rPr>
        <w:t>, проставленных на документах об образовании и (или) о квалификации";</w:t>
      </w:r>
      <w:proofErr w:type="gramEnd"/>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5.17. ведение реестра лицензий на осуществление образовательной деятельности, выданных Службой, а также сводного реестра лицензий на осуществление образовательной деятельности, выданных органами исполнительной власти субъектов Российской Федерации;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5.18. мониторинг в системе образования в порядке, предусмотренном </w:t>
      </w:r>
      <w:hyperlink r:id="rId33" w:history="1">
        <w:r w:rsidRPr="00AE0785">
          <w:rPr>
            <w:rFonts w:ascii="Times New Roman" w:hAnsi="Times New Roman" w:cs="Times New Roman"/>
            <w:color w:val="0000FF"/>
          </w:rPr>
          <w:t>законодательством</w:t>
        </w:r>
      </w:hyperlink>
      <w:r w:rsidRPr="00AE0785">
        <w:rPr>
          <w:rFonts w:ascii="Times New Roman" w:hAnsi="Times New Roman" w:cs="Times New Roman"/>
        </w:rPr>
        <w:t xml:space="preserve"> Российской Федерации;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5.19.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lastRenderedPageBreak/>
        <w:t xml:space="preserve">5.20. </w:t>
      </w:r>
      <w:proofErr w:type="gramStart"/>
      <w:r w:rsidRPr="00AE0785">
        <w:rPr>
          <w:rFonts w:ascii="Times New Roman" w:hAnsi="Times New Roman" w:cs="Times New Roman"/>
        </w:rPr>
        <w:t>обеспечение</w:t>
      </w:r>
      <w:proofErr w:type="gramEnd"/>
      <w:r w:rsidRPr="00AE0785">
        <w:rPr>
          <w:rFonts w:ascii="Times New Roman" w:hAnsi="Times New Roman" w:cs="Times New Roman"/>
        </w:rPr>
        <w:t xml:space="preserve">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проведения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 включая создание государственных экзаменационных комиссий для проведения указанной государственной итоговой аттестации;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5.21.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обеспечение этими контрольными измерительными материалами государственных экзаменационных комиссий;</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5.22.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5.23.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5.24. установление порядка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информационно-телекоммуникационной сети "Интернет");</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5.25. согласование структуры органов исполнительной власти субъектов Российской Федерации, осуществляющих переданные полномочия Российской Федерации в сфере образования и полномочие Российской Федерации по подтверждению документов об ученых степенях и ученых званиях;</w:t>
      </w:r>
    </w:p>
    <w:p w:rsidR="00AE0785" w:rsidRPr="00AE0785" w:rsidRDefault="00AE0785">
      <w:pPr>
        <w:widowControl w:val="0"/>
        <w:autoSpaceDE w:val="0"/>
        <w:autoSpaceDN w:val="0"/>
        <w:adjustRightInd w:val="0"/>
        <w:spacing w:after="0" w:line="240" w:lineRule="auto"/>
        <w:jc w:val="both"/>
        <w:rPr>
          <w:rFonts w:ascii="Times New Roman" w:hAnsi="Times New Roman" w:cs="Times New Roman"/>
        </w:rPr>
      </w:pPr>
      <w:r w:rsidRPr="00AE0785">
        <w:rPr>
          <w:rFonts w:ascii="Times New Roman" w:hAnsi="Times New Roman" w:cs="Times New Roman"/>
        </w:rPr>
        <w:t xml:space="preserve">(в ред. </w:t>
      </w:r>
      <w:hyperlink r:id="rId34" w:history="1">
        <w:r w:rsidRPr="00AE0785">
          <w:rPr>
            <w:rFonts w:ascii="Times New Roman" w:hAnsi="Times New Roman" w:cs="Times New Roman"/>
            <w:color w:val="0000FF"/>
          </w:rPr>
          <w:t>Постановления</w:t>
        </w:r>
      </w:hyperlink>
      <w:r w:rsidRPr="00AE0785">
        <w:rPr>
          <w:rFonts w:ascii="Times New Roman" w:hAnsi="Times New Roman" w:cs="Times New Roman"/>
        </w:rPr>
        <w:t xml:space="preserve"> Правительства РФ от 27.12.2013 N 1302)</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5.26. издание методических рекомендаций и обязательных для исполнения инструктивных материалов по осуществлению органами исполнительной власти субъектов Российской Федерации переданных полномочий Российской Федерации в сфере образования и полномочие Российской Федерации по подтверждению документов об ученых степенях и ученых званиях;</w:t>
      </w:r>
    </w:p>
    <w:p w:rsidR="00AE0785" w:rsidRPr="00AE0785" w:rsidRDefault="00AE0785">
      <w:pPr>
        <w:widowControl w:val="0"/>
        <w:autoSpaceDE w:val="0"/>
        <w:autoSpaceDN w:val="0"/>
        <w:adjustRightInd w:val="0"/>
        <w:spacing w:after="0" w:line="240" w:lineRule="auto"/>
        <w:jc w:val="both"/>
        <w:rPr>
          <w:rFonts w:ascii="Times New Roman" w:hAnsi="Times New Roman" w:cs="Times New Roman"/>
        </w:rPr>
      </w:pPr>
      <w:r w:rsidRPr="00AE0785">
        <w:rPr>
          <w:rFonts w:ascii="Times New Roman" w:hAnsi="Times New Roman" w:cs="Times New Roman"/>
        </w:rPr>
        <w:t xml:space="preserve">(в ред. </w:t>
      </w:r>
      <w:hyperlink r:id="rId35" w:history="1">
        <w:r w:rsidRPr="00AE0785">
          <w:rPr>
            <w:rFonts w:ascii="Times New Roman" w:hAnsi="Times New Roman" w:cs="Times New Roman"/>
            <w:color w:val="0000FF"/>
          </w:rPr>
          <w:t>Постановления</w:t>
        </w:r>
      </w:hyperlink>
      <w:r w:rsidRPr="00AE0785">
        <w:rPr>
          <w:rFonts w:ascii="Times New Roman" w:hAnsi="Times New Roman" w:cs="Times New Roman"/>
        </w:rPr>
        <w:t xml:space="preserve"> Правительства РФ от 27.12.2013 N 1302)</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5.27. установление требований к содержанию и формам отчетности, а также порядка представления отчетности об осуществлении переданных полномочий Российской Федерации в сфере образования и полномочие Российской Федерации по подтверждению документов об ученых степенях и ученых званиях;</w:t>
      </w:r>
    </w:p>
    <w:p w:rsidR="00AE0785" w:rsidRPr="00AE0785" w:rsidRDefault="00AE0785">
      <w:pPr>
        <w:widowControl w:val="0"/>
        <w:autoSpaceDE w:val="0"/>
        <w:autoSpaceDN w:val="0"/>
        <w:adjustRightInd w:val="0"/>
        <w:spacing w:after="0" w:line="240" w:lineRule="auto"/>
        <w:jc w:val="both"/>
        <w:rPr>
          <w:rFonts w:ascii="Times New Roman" w:hAnsi="Times New Roman" w:cs="Times New Roman"/>
        </w:rPr>
      </w:pPr>
      <w:r w:rsidRPr="00AE0785">
        <w:rPr>
          <w:rFonts w:ascii="Times New Roman" w:hAnsi="Times New Roman" w:cs="Times New Roman"/>
        </w:rPr>
        <w:t xml:space="preserve">(в ред. </w:t>
      </w:r>
      <w:hyperlink r:id="rId36" w:history="1">
        <w:r w:rsidRPr="00AE0785">
          <w:rPr>
            <w:rFonts w:ascii="Times New Roman" w:hAnsi="Times New Roman" w:cs="Times New Roman"/>
            <w:color w:val="0000FF"/>
          </w:rPr>
          <w:t>Постановления</w:t>
        </w:r>
      </w:hyperlink>
      <w:r w:rsidRPr="00AE0785">
        <w:rPr>
          <w:rFonts w:ascii="Times New Roman" w:hAnsi="Times New Roman" w:cs="Times New Roman"/>
        </w:rPr>
        <w:t xml:space="preserve"> Правительства РФ от 27.12.2013 N 1302)</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5.28. анализ причин выявленных нарушений при осуществлении переданных полномочий Российской Федерации в сфере образования и полномочия Российской Федерации по подтверждению документов об ученых степенях и ученых званиях, а также принятие мер по их устранению;</w:t>
      </w:r>
    </w:p>
    <w:p w:rsidR="00AE0785" w:rsidRPr="00AE0785" w:rsidRDefault="00AE0785">
      <w:pPr>
        <w:widowControl w:val="0"/>
        <w:autoSpaceDE w:val="0"/>
        <w:autoSpaceDN w:val="0"/>
        <w:adjustRightInd w:val="0"/>
        <w:spacing w:after="0" w:line="240" w:lineRule="auto"/>
        <w:jc w:val="both"/>
        <w:rPr>
          <w:rFonts w:ascii="Times New Roman" w:hAnsi="Times New Roman" w:cs="Times New Roman"/>
        </w:rPr>
      </w:pPr>
      <w:r w:rsidRPr="00AE0785">
        <w:rPr>
          <w:rFonts w:ascii="Times New Roman" w:hAnsi="Times New Roman" w:cs="Times New Roman"/>
        </w:rPr>
        <w:t xml:space="preserve">(в ред. </w:t>
      </w:r>
      <w:hyperlink r:id="rId37" w:history="1">
        <w:r w:rsidRPr="00AE0785">
          <w:rPr>
            <w:rFonts w:ascii="Times New Roman" w:hAnsi="Times New Roman" w:cs="Times New Roman"/>
            <w:color w:val="0000FF"/>
          </w:rPr>
          <w:t>Постановления</w:t>
        </w:r>
      </w:hyperlink>
      <w:r w:rsidRPr="00AE0785">
        <w:rPr>
          <w:rFonts w:ascii="Times New Roman" w:hAnsi="Times New Roman" w:cs="Times New Roman"/>
        </w:rPr>
        <w:t xml:space="preserve"> Правительства РФ от 27.12.2013 N 1302)</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5.29. представление в Министерство образования и науки Российской Федерации ежегодного доклада об осуществлении органами государственной власти субъектов Российской Федерации переданных полномочий Российской Федерации в сфере образования и полномочия Российской Федерации по подтверждению документов об ученых степенях и ученых званиях;</w:t>
      </w:r>
    </w:p>
    <w:p w:rsidR="00AE0785" w:rsidRPr="00AE0785" w:rsidRDefault="00AE0785">
      <w:pPr>
        <w:widowControl w:val="0"/>
        <w:autoSpaceDE w:val="0"/>
        <w:autoSpaceDN w:val="0"/>
        <w:adjustRightInd w:val="0"/>
        <w:spacing w:after="0" w:line="240" w:lineRule="auto"/>
        <w:jc w:val="both"/>
        <w:rPr>
          <w:rFonts w:ascii="Times New Roman" w:hAnsi="Times New Roman" w:cs="Times New Roman"/>
        </w:rPr>
      </w:pPr>
      <w:r w:rsidRPr="00AE0785">
        <w:rPr>
          <w:rFonts w:ascii="Times New Roman" w:hAnsi="Times New Roman" w:cs="Times New Roman"/>
        </w:rPr>
        <w:t xml:space="preserve">(в ред. </w:t>
      </w:r>
      <w:hyperlink r:id="rId38" w:history="1">
        <w:r w:rsidRPr="00AE0785">
          <w:rPr>
            <w:rFonts w:ascii="Times New Roman" w:hAnsi="Times New Roman" w:cs="Times New Roman"/>
            <w:color w:val="0000FF"/>
          </w:rPr>
          <w:t>Постановления</w:t>
        </w:r>
      </w:hyperlink>
      <w:r w:rsidRPr="00AE0785">
        <w:rPr>
          <w:rFonts w:ascii="Times New Roman" w:hAnsi="Times New Roman" w:cs="Times New Roman"/>
        </w:rPr>
        <w:t xml:space="preserve"> Правительства РФ от 27.12.2013 N 1302)</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5.30. осуществление функций главного распорядителя и получателя средств федерального бюджета, предусмотренных на содержание Службы и реализацию возложенных на нее функций;</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5.31. обеспечение в пределах своей компетенции защиты </w:t>
      </w:r>
      <w:hyperlink r:id="rId39" w:history="1">
        <w:r w:rsidRPr="00AE0785">
          <w:rPr>
            <w:rFonts w:ascii="Times New Roman" w:hAnsi="Times New Roman" w:cs="Times New Roman"/>
            <w:color w:val="0000FF"/>
          </w:rPr>
          <w:t>сведений</w:t>
        </w:r>
      </w:hyperlink>
      <w:r w:rsidRPr="00AE0785">
        <w:rPr>
          <w:rFonts w:ascii="Times New Roman" w:hAnsi="Times New Roman" w:cs="Times New Roman"/>
        </w:rPr>
        <w:t>, составляющих государственную тайну;</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5.32. организация приема граждан, обеспечение своевременного и полного рассмотрения обращений граждан, принятие по ним решения и направление заявителям ответов в установленный </w:t>
      </w:r>
      <w:hyperlink r:id="rId40" w:history="1">
        <w:r w:rsidRPr="00AE0785">
          <w:rPr>
            <w:rFonts w:ascii="Times New Roman" w:hAnsi="Times New Roman" w:cs="Times New Roman"/>
            <w:color w:val="0000FF"/>
          </w:rPr>
          <w:t>законодательством</w:t>
        </w:r>
      </w:hyperlink>
      <w:r w:rsidRPr="00AE0785">
        <w:rPr>
          <w:rFonts w:ascii="Times New Roman" w:hAnsi="Times New Roman" w:cs="Times New Roman"/>
        </w:rPr>
        <w:t xml:space="preserve"> Российской Федерации срок;</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5.33. обеспечение мобилизационной подготовки Службы, а также контроля и координации </w:t>
      </w:r>
      <w:r w:rsidRPr="00AE0785">
        <w:rPr>
          <w:rFonts w:ascii="Times New Roman" w:hAnsi="Times New Roman" w:cs="Times New Roman"/>
        </w:rPr>
        <w:lastRenderedPageBreak/>
        <w:t>деятельности находящихся в ведении Службы федеральных государственных учреждений по их мобилизационной подготовке;</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5.34. организация и ведение гражданской обороны в Службе;</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5.35. организация дополнительного профессионального образования федеральных государственных гражданских служащих Службы;</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5.36. осуществление сбора, накопления и обработки отчетности и иной документированной информации, в том числе с ограниченным доступом, в установленной сфере деятельности;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5.37. осуществление работы по комплектованию, хранению, учету и использованию архивных документов, образовавшихся в ходе деятельности Службы;</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5.38. взаимодействие с органами государственной власти иностранных государств и международными организациями в установленной сфере деятельности;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5.39. осуществляет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 закупки товаров, работ, услуг в установленной сфере деятельности;</w:t>
      </w:r>
    </w:p>
    <w:p w:rsidR="00AE0785" w:rsidRPr="00AE0785" w:rsidRDefault="00AE0785">
      <w:pPr>
        <w:widowControl w:val="0"/>
        <w:autoSpaceDE w:val="0"/>
        <w:autoSpaceDN w:val="0"/>
        <w:adjustRightInd w:val="0"/>
        <w:spacing w:after="0" w:line="240" w:lineRule="auto"/>
        <w:jc w:val="both"/>
        <w:rPr>
          <w:rFonts w:ascii="Times New Roman" w:hAnsi="Times New Roman" w:cs="Times New Roman"/>
        </w:rPr>
      </w:pPr>
      <w:r w:rsidRPr="00AE0785">
        <w:rPr>
          <w:rFonts w:ascii="Times New Roman" w:hAnsi="Times New Roman" w:cs="Times New Roman"/>
        </w:rPr>
        <w:t>(</w:t>
      </w:r>
      <w:proofErr w:type="spellStart"/>
      <w:r w:rsidRPr="00AE0785">
        <w:rPr>
          <w:rFonts w:ascii="Times New Roman" w:hAnsi="Times New Roman" w:cs="Times New Roman"/>
        </w:rPr>
        <w:t>пп</w:t>
      </w:r>
      <w:proofErr w:type="spellEnd"/>
      <w:r w:rsidRPr="00AE0785">
        <w:rPr>
          <w:rFonts w:ascii="Times New Roman" w:hAnsi="Times New Roman" w:cs="Times New Roman"/>
        </w:rPr>
        <w:t xml:space="preserve">. 5.39 в ред. </w:t>
      </w:r>
      <w:hyperlink r:id="rId41" w:history="1">
        <w:r w:rsidRPr="00AE0785">
          <w:rPr>
            <w:rFonts w:ascii="Times New Roman" w:hAnsi="Times New Roman" w:cs="Times New Roman"/>
            <w:color w:val="0000FF"/>
          </w:rPr>
          <w:t>Постановления</w:t>
        </w:r>
      </w:hyperlink>
      <w:r w:rsidRPr="00AE0785">
        <w:rPr>
          <w:rFonts w:ascii="Times New Roman" w:hAnsi="Times New Roman" w:cs="Times New Roman"/>
        </w:rPr>
        <w:t xml:space="preserve"> Правительства РФ от 27.12.2014 N 1581)</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AE0785">
        <w:rPr>
          <w:rFonts w:ascii="Times New Roman" w:hAnsi="Times New Roman" w:cs="Times New Roman"/>
        </w:rPr>
        <w:t>5.40. осуществление иных функций в установленной сфере деятельности, если такие функции предусмотрены федеральными законами, нормативными правовыми актами Президента Российской Федерации или Правительства Российской Федерации.</w:t>
      </w:r>
      <w:proofErr w:type="gramEnd"/>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6. Федеральная служба по надзору в сфере образования и науки в целях реализации полномочий в установленной сфере деятельности имеет право:</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6.1. организовывать проведение необходимых расследований, испытаний, экспертиз, анализов и оценок, а также научных исследований в установленной сфере деятельности;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6.2. давать юридическим и физическим лицам разъяснения по вопросам, отнесенным к компетенции Службы;</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6.3. привлекать в установленном порядке для проработки вопросов, отнесенных к сфере деятельности Службы, научные и иные организации, ученых и специалистов;</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AE0785">
        <w:rPr>
          <w:rFonts w:ascii="Times New Roman" w:hAnsi="Times New Roman" w:cs="Times New Roman"/>
        </w:rPr>
        <w:t>6.4. пресекать факты нарушения законодательства Российской Федерации в установленной сфере деятельности, а также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ликвидацию последствий нарушений юридическими лицами и гражданами обязательных требований в установленной сфере деятельности, в том числе путем направления обязательных для исполнения предписаний организациям, осуществляющим образовательную деятельность, органам исполнительной власти субъектов Российской</w:t>
      </w:r>
      <w:proofErr w:type="gramEnd"/>
      <w:r w:rsidRPr="00AE0785">
        <w:rPr>
          <w:rFonts w:ascii="Times New Roman" w:hAnsi="Times New Roman" w:cs="Times New Roman"/>
        </w:rPr>
        <w:t xml:space="preserve"> Федерации, осуществляющим государственное управление в сфере образования, а также путем осуществления контроля за их исполнением;</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6.5. создавать совещательные и экспертные органы (советы, комиссии, группы, коллегии) в установленной сфере деятельности;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AE0785">
        <w:rPr>
          <w:rFonts w:ascii="Times New Roman" w:hAnsi="Times New Roman" w:cs="Times New Roman"/>
        </w:rPr>
        <w:t>6.6. приостанавливать в установленном законодательством Российской Федерации порядке действие выданной Службой лицензии на осуществление образовательной деятельности полностью или в части ведения образовательной деятельности по отдельным образовательным программам, приостанавливать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лишать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w:t>
      </w:r>
      <w:proofErr w:type="gramEnd"/>
      <w:r w:rsidRPr="00AE0785">
        <w:rPr>
          <w:rFonts w:ascii="Times New Roman" w:hAnsi="Times New Roman" w:cs="Times New Roman"/>
        </w:rPr>
        <w:t xml:space="preserve"> групп профессий, специальностей и направлений подготовки, а также запрещать прием в организацию, осуществляющую образовательную деятельность;</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6.7. осуществлять формирование и ведение государственных информационных систем в установленной сфере деятельности.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7. Федеральная служба по надзору в сфере образования и науки не вправе осуществлять в установленной сфере деятельности нормативно-правовое регулирование, кроме случаев, устанавливаемых федеральными законами, указами Президента Российской Федерации и постановлениями Правительства Российской Федерации, а также управление государственным имуществом и оказание платных услуг.</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Указанные ограничения полномочий Службы не распространяются на полномочия руководителя Службы по управлению имуществом, закрепленным за Службой на праве оперативного управления, решению кадровых вопросов и вопросов организации деятельности </w:t>
      </w:r>
      <w:r w:rsidRPr="00AE0785">
        <w:rPr>
          <w:rFonts w:ascii="Times New Roman" w:hAnsi="Times New Roman" w:cs="Times New Roman"/>
        </w:rPr>
        <w:lastRenderedPageBreak/>
        <w:t>Службы.</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center"/>
        <w:outlineLvl w:val="1"/>
        <w:rPr>
          <w:rFonts w:ascii="Times New Roman" w:hAnsi="Times New Roman" w:cs="Times New Roman"/>
        </w:rPr>
      </w:pPr>
      <w:bookmarkStart w:id="6" w:name="Par109"/>
      <w:bookmarkEnd w:id="6"/>
      <w:r w:rsidRPr="00AE0785">
        <w:rPr>
          <w:rFonts w:ascii="Times New Roman" w:hAnsi="Times New Roman" w:cs="Times New Roman"/>
        </w:rPr>
        <w:t>III. Организация деятельности</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8. Федеральную службу по надзору в сфере образования и науки возглавляет руководитель, назначаемый на должность и освобождаемый от должности Правительством Российской Федерации по представлению Министра образования и науки Российской Федерации.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Руководитель Федеральной службы по надзору в сфере образования и науки несет персональную ответственность за выполнение возложенных на Службу функций.</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Руководитель Федеральной службы по надзору в сфере образования и науки имеет заместителей, назначаемых на должность и освобождаемых от должности Министром образования и науки Российской Федерации по представлению руководителя Службы.</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Количество заместителей руководителя Федеральной службы по надзору в сфере образования и науки устанавливается Правительством Российской Федерации.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9. Руководитель Федеральной службы по надзору в сфере образования и науки: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9.1. распределяет обязанности между своими заместителями;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9.2. представляет Министру образования и науки Российской Федерации: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9.2.1. проект положения о Федеральной службе по надзору в сфере образования и науки;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9.2.2. предложения о предельной численности и фонде оплаты труда работников Службы;</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9.2.3. предложения о </w:t>
      </w:r>
      <w:proofErr w:type="gramStart"/>
      <w:r w:rsidRPr="00AE0785">
        <w:rPr>
          <w:rFonts w:ascii="Times New Roman" w:hAnsi="Times New Roman" w:cs="Times New Roman"/>
        </w:rPr>
        <w:t>назначении</w:t>
      </w:r>
      <w:proofErr w:type="gramEnd"/>
      <w:r w:rsidRPr="00AE0785">
        <w:rPr>
          <w:rFonts w:ascii="Times New Roman" w:hAnsi="Times New Roman" w:cs="Times New Roman"/>
        </w:rPr>
        <w:t xml:space="preserve"> на должность и освобождении от должности заместителей руководителя Службы;</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9.2.4. ежегодный план работы и прогнозные показатели деятельности Службы, а также отчет о ее деятельности;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9.2.5. предложения по формированию проекта федерального бюджета в части финансового обеспечения деятельности Службы;</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AE0785">
        <w:rPr>
          <w:rFonts w:ascii="Times New Roman" w:hAnsi="Times New Roman" w:cs="Times New Roman"/>
        </w:rPr>
        <w:t>9.2.6. предложения о присвоении почетных званий и представлении к награждению государственными наградами Российской Федерации, Почетной грамотой Президента Российской Федерации, Почетной грамотой Правительства Российской Федерации, к поощрению в виде объявления благодарности Президента Российской Федерации, Правительства Российской Федерации работников Службы, а также других лиц, осуществляющих деятельность в установленной сфере;</w:t>
      </w:r>
      <w:proofErr w:type="gramEnd"/>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9.3. в установленном порядке </w:t>
      </w:r>
      <w:proofErr w:type="gramStart"/>
      <w:r w:rsidRPr="00AE0785">
        <w:rPr>
          <w:rFonts w:ascii="Times New Roman" w:hAnsi="Times New Roman" w:cs="Times New Roman"/>
        </w:rPr>
        <w:t>назначает на должность и освобождает</w:t>
      </w:r>
      <w:proofErr w:type="gramEnd"/>
      <w:r w:rsidRPr="00AE0785">
        <w:rPr>
          <w:rFonts w:ascii="Times New Roman" w:hAnsi="Times New Roman" w:cs="Times New Roman"/>
        </w:rPr>
        <w:t xml:space="preserve"> от должности работников Службы;</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9.4. решает в соответствии с </w:t>
      </w:r>
      <w:hyperlink r:id="rId42" w:history="1">
        <w:r w:rsidRPr="00AE0785">
          <w:rPr>
            <w:rFonts w:ascii="Times New Roman" w:hAnsi="Times New Roman" w:cs="Times New Roman"/>
            <w:color w:val="0000FF"/>
          </w:rPr>
          <w:t>законодательством</w:t>
        </w:r>
      </w:hyperlink>
      <w:r w:rsidRPr="00AE0785">
        <w:rPr>
          <w:rFonts w:ascii="Times New Roman" w:hAnsi="Times New Roman" w:cs="Times New Roman"/>
        </w:rPr>
        <w:t xml:space="preserve"> Российской Федерации о государственной службе вопросы, связанные с прохождением федеральной государственной службы в Федеральной службе по надзору в сфере образования и науки;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9.5. утверждает структуру и штатное расписание центрального аппарата Службы в пределах установленных Правительством Российской Федерации численности и фонда оплаты труда работников, смету расходов на ее содержание в </w:t>
      </w:r>
      <w:proofErr w:type="gramStart"/>
      <w:r w:rsidRPr="00AE0785">
        <w:rPr>
          <w:rFonts w:ascii="Times New Roman" w:hAnsi="Times New Roman" w:cs="Times New Roman"/>
        </w:rPr>
        <w:t>пределах</w:t>
      </w:r>
      <w:proofErr w:type="gramEnd"/>
      <w:r w:rsidRPr="00AE0785">
        <w:rPr>
          <w:rFonts w:ascii="Times New Roman" w:hAnsi="Times New Roman" w:cs="Times New Roman"/>
        </w:rPr>
        <w:t xml:space="preserve"> утвержденных на соответствующий период ассигнований, предусмотренных в федеральном бюджете;</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9.6. на основании и во исполнение </w:t>
      </w:r>
      <w:hyperlink r:id="rId43" w:history="1">
        <w:r w:rsidRPr="00AE0785">
          <w:rPr>
            <w:rFonts w:ascii="Times New Roman" w:hAnsi="Times New Roman" w:cs="Times New Roman"/>
            <w:color w:val="0000FF"/>
          </w:rPr>
          <w:t>Конституции</w:t>
        </w:r>
      </w:hyperlink>
      <w:r w:rsidRPr="00AE0785">
        <w:rPr>
          <w:rFonts w:ascii="Times New Roman" w:hAnsi="Times New Roman" w:cs="Times New Roman"/>
        </w:rPr>
        <w:t xml:space="preserve"> Российской Федерации, федеральных конституционных законов, федеральных законов, актов Президента Российской Федерации, Правительства Российской Федерации и Министерства образования и науки Российской Федерации издает приказы и распоряжения по вопросам, отнесенным к компетенции Службы.</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10. Финансирование расходов на содержание Федеральной службы по надзору в сфере образования и науки осуществляется за счет средств, предусмотренных в федеральном бюджете.</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11. Федеральная служба по надзору в сфере образования и науки является юридическим лицом, имеет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Федеральная служба по надзору в сфере образования и науки вправе иметь геральдический знак - </w:t>
      </w:r>
      <w:hyperlink r:id="rId44" w:history="1">
        <w:r w:rsidRPr="00AE0785">
          <w:rPr>
            <w:rFonts w:ascii="Times New Roman" w:hAnsi="Times New Roman" w:cs="Times New Roman"/>
            <w:color w:val="0000FF"/>
          </w:rPr>
          <w:t>эмблему</w:t>
        </w:r>
      </w:hyperlink>
      <w:r w:rsidRPr="00AE0785">
        <w:rPr>
          <w:rFonts w:ascii="Times New Roman" w:hAnsi="Times New Roman" w:cs="Times New Roman"/>
        </w:rPr>
        <w:t>, флаг и вымпел, учреждаемые Министерством образования и науки Российской Федерации по согласованию с Геральдическим советом при Президенте Российской Федерации.</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AE0785">
        <w:rPr>
          <w:rFonts w:ascii="Times New Roman" w:hAnsi="Times New Roman" w:cs="Times New Roman"/>
        </w:rPr>
        <w:t xml:space="preserve">Федеральная служба по надзору в сфере образования и науки учреждает ведомственные награды, нагрудные знаки и почетные грамоты Федеральной службы по надзору в сфере образования и науки для награждения федеральных государственных гражданских служащих и работников Федеральной службы по надзору в сфере образования и науки, а также лиц, </w:t>
      </w:r>
      <w:r w:rsidRPr="00AE0785">
        <w:rPr>
          <w:rFonts w:ascii="Times New Roman" w:hAnsi="Times New Roman" w:cs="Times New Roman"/>
        </w:rPr>
        <w:lastRenderedPageBreak/>
        <w:t>оказывающих содействие Службе в решении возложенных на нее задач.</w:t>
      </w:r>
      <w:proofErr w:type="gramEnd"/>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Федеральная служба по надзору в сфере образования и науки вправе </w:t>
      </w:r>
      <w:proofErr w:type="gramStart"/>
      <w:r w:rsidRPr="00AE0785">
        <w:rPr>
          <w:rFonts w:ascii="Times New Roman" w:hAnsi="Times New Roman" w:cs="Times New Roman"/>
        </w:rPr>
        <w:t>разрабатывать и утверждать</w:t>
      </w:r>
      <w:proofErr w:type="gramEnd"/>
      <w:r w:rsidRPr="00AE0785">
        <w:rPr>
          <w:rFonts w:ascii="Times New Roman" w:hAnsi="Times New Roman" w:cs="Times New Roman"/>
        </w:rPr>
        <w:t xml:space="preserve"> образцы и порядок ношения форменной одежды.</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12. Место нахождения Федеральной службы по надзору в сфере образования и науки - г. Москва.</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right"/>
        <w:outlineLvl w:val="0"/>
        <w:rPr>
          <w:rFonts w:ascii="Times New Roman" w:hAnsi="Times New Roman" w:cs="Times New Roman"/>
        </w:rPr>
      </w:pPr>
      <w:bookmarkStart w:id="7" w:name="Par139"/>
      <w:bookmarkEnd w:id="7"/>
      <w:r w:rsidRPr="00AE0785">
        <w:rPr>
          <w:rFonts w:ascii="Times New Roman" w:hAnsi="Times New Roman" w:cs="Times New Roman"/>
        </w:rPr>
        <w:t>Приложение</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r w:rsidRPr="00AE0785">
        <w:rPr>
          <w:rFonts w:ascii="Times New Roman" w:hAnsi="Times New Roman" w:cs="Times New Roman"/>
        </w:rPr>
        <w:t>к постановлению Правительства</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r w:rsidRPr="00AE0785">
        <w:rPr>
          <w:rFonts w:ascii="Times New Roman" w:hAnsi="Times New Roman" w:cs="Times New Roman"/>
        </w:rPr>
        <w:t>Российской Федерации</w:t>
      </w:r>
    </w:p>
    <w:p w:rsidR="00AE0785" w:rsidRPr="00AE0785" w:rsidRDefault="00AE0785">
      <w:pPr>
        <w:widowControl w:val="0"/>
        <w:autoSpaceDE w:val="0"/>
        <w:autoSpaceDN w:val="0"/>
        <w:adjustRightInd w:val="0"/>
        <w:spacing w:after="0" w:line="240" w:lineRule="auto"/>
        <w:jc w:val="right"/>
        <w:rPr>
          <w:rFonts w:ascii="Times New Roman" w:hAnsi="Times New Roman" w:cs="Times New Roman"/>
        </w:rPr>
      </w:pPr>
      <w:r w:rsidRPr="00AE0785">
        <w:rPr>
          <w:rFonts w:ascii="Times New Roman" w:hAnsi="Times New Roman" w:cs="Times New Roman"/>
        </w:rPr>
        <w:t>от 15 июля 2013 г. N 594</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bookmarkStart w:id="8" w:name="Par144"/>
      <w:bookmarkEnd w:id="8"/>
      <w:r w:rsidRPr="00AE0785">
        <w:rPr>
          <w:rFonts w:ascii="Times New Roman" w:hAnsi="Times New Roman" w:cs="Times New Roman"/>
        </w:rPr>
        <w:t>ПЕРЕЧЕНЬ</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r w:rsidRPr="00AE0785">
        <w:rPr>
          <w:rFonts w:ascii="Times New Roman" w:hAnsi="Times New Roman" w:cs="Times New Roman"/>
        </w:rPr>
        <w:t>УТРАТИВШИХ СИЛУ АКТОВ ПРАВИТЕЛЬСТВА РОССИЙСКОЙ ФЕДЕРАЦИИ</w:t>
      </w:r>
    </w:p>
    <w:p w:rsidR="00AE0785" w:rsidRPr="00AE0785" w:rsidRDefault="00AE0785">
      <w:pPr>
        <w:widowControl w:val="0"/>
        <w:autoSpaceDE w:val="0"/>
        <w:autoSpaceDN w:val="0"/>
        <w:adjustRightInd w:val="0"/>
        <w:spacing w:after="0" w:line="240" w:lineRule="auto"/>
        <w:jc w:val="center"/>
        <w:rPr>
          <w:rFonts w:ascii="Times New Roman" w:hAnsi="Times New Roman" w:cs="Times New Roman"/>
        </w:rPr>
      </w:pP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1. </w:t>
      </w:r>
      <w:hyperlink r:id="rId45" w:history="1">
        <w:r w:rsidRPr="00AE0785">
          <w:rPr>
            <w:rFonts w:ascii="Times New Roman" w:hAnsi="Times New Roman" w:cs="Times New Roman"/>
            <w:color w:val="0000FF"/>
          </w:rPr>
          <w:t>Постановление</w:t>
        </w:r>
      </w:hyperlink>
      <w:r w:rsidRPr="00AE0785">
        <w:rPr>
          <w:rFonts w:ascii="Times New Roman" w:hAnsi="Times New Roman" w:cs="Times New Roman"/>
        </w:rPr>
        <w:t xml:space="preserve"> Правительства Российской Федерации от 17 июня 2004 г. N 300 "Об утверждении Положения о Федеральной службе по надзору в сфере образования и науки" (Собрание законодательства Российской Федерации, 2004, N 26, ст. 2670).</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2. </w:t>
      </w:r>
      <w:hyperlink r:id="rId46" w:history="1">
        <w:r w:rsidRPr="00AE0785">
          <w:rPr>
            <w:rFonts w:ascii="Times New Roman" w:hAnsi="Times New Roman" w:cs="Times New Roman"/>
            <w:color w:val="0000FF"/>
          </w:rPr>
          <w:t>Постановление</w:t>
        </w:r>
      </w:hyperlink>
      <w:r w:rsidRPr="00AE0785">
        <w:rPr>
          <w:rFonts w:ascii="Times New Roman" w:hAnsi="Times New Roman" w:cs="Times New Roman"/>
        </w:rPr>
        <w:t xml:space="preserve"> Правительства Российской Федерации от 7 октября 2006 г. N 606 "О внесении изменений в Положение о Федеральной службе по надзору в сфере образования и науки" (Собрание законодательства Российской Федерации, 2006, N 42, ст. 4381).</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3. </w:t>
      </w:r>
      <w:hyperlink r:id="rId47" w:history="1">
        <w:r w:rsidRPr="00AE0785">
          <w:rPr>
            <w:rFonts w:ascii="Times New Roman" w:hAnsi="Times New Roman" w:cs="Times New Roman"/>
            <w:color w:val="0000FF"/>
          </w:rPr>
          <w:t>Постановление</w:t>
        </w:r>
      </w:hyperlink>
      <w:r w:rsidRPr="00AE0785">
        <w:rPr>
          <w:rFonts w:ascii="Times New Roman" w:hAnsi="Times New Roman" w:cs="Times New Roman"/>
        </w:rPr>
        <w:t xml:space="preserve"> Правительства Российской Федерации от 21 июля 2008 г. N 552 "О внесении изменений в некоторые акты Правительства Российской Федерации по вопросам деятельности Федеральной службы по надзору в сфере образования и науки" (Собрание законодательства Российской Федерации, 2008, N 30, ст. 3638).</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4. </w:t>
      </w:r>
      <w:hyperlink r:id="rId48" w:history="1">
        <w:r w:rsidRPr="00AE0785">
          <w:rPr>
            <w:rFonts w:ascii="Times New Roman" w:hAnsi="Times New Roman" w:cs="Times New Roman"/>
            <w:color w:val="0000FF"/>
          </w:rPr>
          <w:t>Пункт 12</w:t>
        </w:r>
      </w:hyperlink>
      <w:r w:rsidRPr="00AE0785">
        <w:rPr>
          <w:rFonts w:ascii="Times New Roman" w:hAnsi="Times New Roman" w:cs="Times New Roman"/>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7 ноября 2008 г. N 814 "О внесении изменений в некоторые акты Правительства Российской Федерации" (Собрание законодательства Российской Федерации, 2008, N 46, ст. 5337).</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5. </w:t>
      </w:r>
      <w:hyperlink r:id="rId49" w:history="1">
        <w:proofErr w:type="gramStart"/>
        <w:r w:rsidRPr="00AE0785">
          <w:rPr>
            <w:rFonts w:ascii="Times New Roman" w:hAnsi="Times New Roman" w:cs="Times New Roman"/>
            <w:color w:val="0000FF"/>
          </w:rPr>
          <w:t>Пункт 13</w:t>
        </w:r>
      </w:hyperlink>
      <w:r w:rsidRPr="00AE0785">
        <w:rPr>
          <w:rFonts w:ascii="Times New Roman" w:hAnsi="Times New Roman" w:cs="Times New Roman"/>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27 января 2009 г. N 43 "О внесении изменений в некоторые акты Правительства Российской Федерации в связи с принятием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6, ст</w:t>
      </w:r>
      <w:proofErr w:type="gramEnd"/>
      <w:r w:rsidRPr="00AE0785">
        <w:rPr>
          <w:rFonts w:ascii="Times New Roman" w:hAnsi="Times New Roman" w:cs="Times New Roman"/>
        </w:rPr>
        <w:t>. 738).</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6. </w:t>
      </w:r>
      <w:hyperlink r:id="rId50" w:history="1">
        <w:r w:rsidRPr="00AE0785">
          <w:rPr>
            <w:rFonts w:ascii="Times New Roman" w:hAnsi="Times New Roman" w:cs="Times New Roman"/>
            <w:color w:val="0000FF"/>
          </w:rPr>
          <w:t>Постановление</w:t>
        </w:r>
      </w:hyperlink>
      <w:r w:rsidRPr="00AE0785">
        <w:rPr>
          <w:rFonts w:ascii="Times New Roman" w:hAnsi="Times New Roman" w:cs="Times New Roman"/>
        </w:rPr>
        <w:t xml:space="preserve"> Правительства Российской Федерации от 25 июня 2009 г. N 535 "О внесении изменений в Положение о Федеральной службе по надзору в сфере образования и науки" (Собрание законодательства Российской Федерации, 2009, N 26, ст. 3209).</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7. </w:t>
      </w:r>
      <w:hyperlink r:id="rId51" w:history="1">
        <w:r w:rsidRPr="00AE0785">
          <w:rPr>
            <w:rFonts w:ascii="Times New Roman" w:hAnsi="Times New Roman" w:cs="Times New Roman"/>
            <w:color w:val="0000FF"/>
          </w:rPr>
          <w:t>Пункт 7</w:t>
        </w:r>
      </w:hyperlink>
      <w:r w:rsidRPr="00AE0785">
        <w:rPr>
          <w:rFonts w:ascii="Times New Roman" w:hAnsi="Times New Roman" w:cs="Times New Roman"/>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8 августа 2009 г. N 649 "О внесении изменений в некоторые акты Правительства Российской Федерации" (Собрание законодательства Российской Федерации, 2009, N 33, ст. 4081).</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8. </w:t>
      </w:r>
      <w:hyperlink r:id="rId52" w:history="1">
        <w:r w:rsidRPr="00AE0785">
          <w:rPr>
            <w:rFonts w:ascii="Times New Roman" w:hAnsi="Times New Roman" w:cs="Times New Roman"/>
            <w:color w:val="0000FF"/>
          </w:rPr>
          <w:t>Пункт 9</w:t>
        </w:r>
      </w:hyperlink>
      <w:r w:rsidRPr="00AE0785">
        <w:rPr>
          <w:rFonts w:ascii="Times New Roman" w:hAnsi="Times New Roman" w:cs="Times New Roman"/>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июня 2010 г. N 438 "О внесении изменений в некоторые акты Правительства Российской Федерации" (Собрание законодательства Российской Федерации, 2010, N 26, ст. 3350).</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9. </w:t>
      </w:r>
      <w:hyperlink r:id="rId53" w:history="1">
        <w:proofErr w:type="gramStart"/>
        <w:r w:rsidRPr="00AE0785">
          <w:rPr>
            <w:rFonts w:ascii="Times New Roman" w:hAnsi="Times New Roman" w:cs="Times New Roman"/>
            <w:color w:val="0000FF"/>
          </w:rPr>
          <w:t>Пункт 8</w:t>
        </w:r>
      </w:hyperlink>
      <w:r w:rsidRPr="00AE0785">
        <w:rPr>
          <w:rFonts w:ascii="Times New Roman" w:hAnsi="Times New Roman" w:cs="Times New Roman"/>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24 марта 2011 г. N 210 "Об организации деятельности, связанной с учреждением геральдических знаков федеральных органов исполнительной власти, руководство деятельностью которых осуществляет Правительство Российской Федерации, и о внесении изменений в акты Правительства Российской Федерации" (Собрание законодательства Российской Федерации, 2011, N 14, ст. 1935).</w:t>
      </w:r>
      <w:proofErr w:type="gramEnd"/>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10. </w:t>
      </w:r>
      <w:hyperlink r:id="rId54" w:history="1">
        <w:r w:rsidRPr="00AE0785">
          <w:rPr>
            <w:rFonts w:ascii="Times New Roman" w:hAnsi="Times New Roman" w:cs="Times New Roman"/>
            <w:color w:val="0000FF"/>
          </w:rPr>
          <w:t>Пункт 1</w:t>
        </w:r>
      </w:hyperlink>
      <w:r w:rsidRPr="00AE0785">
        <w:rPr>
          <w:rFonts w:ascii="Times New Roman" w:hAnsi="Times New Roman" w:cs="Times New Roman"/>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июня 2011 г. N 520 "О </w:t>
      </w:r>
      <w:r w:rsidRPr="00AE0785">
        <w:rPr>
          <w:rFonts w:ascii="Times New Roman" w:hAnsi="Times New Roman" w:cs="Times New Roman"/>
        </w:rPr>
        <w:lastRenderedPageBreak/>
        <w:t>внесении изменений в некоторые акты Правительства Российской Федерации" (Собрание законодательства Российской Федерации, 2011, N 28, ст. 4214).</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r w:rsidRPr="00AE0785">
        <w:rPr>
          <w:rFonts w:ascii="Times New Roman" w:hAnsi="Times New Roman" w:cs="Times New Roman"/>
        </w:rPr>
        <w:t xml:space="preserve">11. </w:t>
      </w:r>
      <w:hyperlink r:id="rId55" w:history="1">
        <w:r w:rsidRPr="00AE0785">
          <w:rPr>
            <w:rFonts w:ascii="Times New Roman" w:hAnsi="Times New Roman" w:cs="Times New Roman"/>
            <w:color w:val="0000FF"/>
          </w:rPr>
          <w:t>Пункт 2</w:t>
        </w:r>
      </w:hyperlink>
      <w:r w:rsidRPr="00AE0785">
        <w:rPr>
          <w:rFonts w:ascii="Times New Roman" w:hAnsi="Times New Roman" w:cs="Times New Roman"/>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5 сентября 2011 г. N 745 "О внесении изменений в некоторые акты Правительства Российской Федерации" (Собрание законодательства Российской Федерации, 2011, N 37, ст. 5257).</w:t>
      </w: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
    <w:p w:rsidR="00AE0785" w:rsidRPr="00AE0785" w:rsidRDefault="00AE0785">
      <w:pPr>
        <w:widowControl w:val="0"/>
        <w:autoSpaceDE w:val="0"/>
        <w:autoSpaceDN w:val="0"/>
        <w:adjustRightInd w:val="0"/>
        <w:spacing w:after="0" w:line="240" w:lineRule="auto"/>
        <w:ind w:firstLine="540"/>
        <w:jc w:val="both"/>
        <w:rPr>
          <w:rFonts w:ascii="Times New Roman" w:hAnsi="Times New Roman" w:cs="Times New Roman"/>
        </w:rPr>
      </w:pPr>
    </w:p>
    <w:p w:rsidR="00AE0785" w:rsidRPr="00AE0785" w:rsidRDefault="00AE0785">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CB7366" w:rsidRPr="00AE0785" w:rsidRDefault="00CB7366">
      <w:pPr>
        <w:rPr>
          <w:rFonts w:ascii="Times New Roman" w:hAnsi="Times New Roman" w:cs="Times New Roman"/>
        </w:rPr>
      </w:pPr>
      <w:bookmarkStart w:id="9" w:name="_GoBack"/>
      <w:bookmarkEnd w:id="9"/>
    </w:p>
    <w:sectPr w:rsidR="00CB7366" w:rsidRPr="00AE0785" w:rsidSect="002418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785"/>
    <w:rsid w:val="00AE0785"/>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60D742A5FBBDE65FA4E3098BCB02F0DB9C50A0F7C64A59A9ED9F2C472C5A1E6A45EA959A7DD1975U8B8F" TargetMode="External"/><Relationship Id="rId18" Type="http://schemas.openxmlformats.org/officeDocument/2006/relationships/hyperlink" Target="consultantplus://offline/ref=460D742A5FBBDE65FA4E3098BCB02F0DB9C40A017460A59A9ED9F2C472C5A1E6A45EA959A7DD1970U8BDF" TargetMode="External"/><Relationship Id="rId26" Type="http://schemas.openxmlformats.org/officeDocument/2006/relationships/hyperlink" Target="consultantplus://offline/ref=460D742A5FBBDE65FA4E3098BCB02F0DB9C50E0B7C64A59A9ED9F2C472UCB5F" TargetMode="External"/><Relationship Id="rId39" Type="http://schemas.openxmlformats.org/officeDocument/2006/relationships/hyperlink" Target="consultantplus://offline/ref=460D742A5FBBDE65FA4E3098BCB02F0DB1C205007C6BF8909680FEC675CAFEF1A317A558A7DD19U7B7F" TargetMode="External"/><Relationship Id="rId21" Type="http://schemas.openxmlformats.org/officeDocument/2006/relationships/hyperlink" Target="consultantplus://offline/ref=460D742A5FBBDE65FA4E3098BCB02F0DB9C40A017460A59A9ED9F2C472C5A1E6A45EA959A7DD1970U8B0F" TargetMode="External"/><Relationship Id="rId34" Type="http://schemas.openxmlformats.org/officeDocument/2006/relationships/hyperlink" Target="consultantplus://offline/ref=460D742A5FBBDE65FA4E3098BCB02F0DB9C40A017460A59A9ED9F2C472C5A1E6A45EA959A7DD1970U8B1F" TargetMode="External"/><Relationship Id="rId42" Type="http://schemas.openxmlformats.org/officeDocument/2006/relationships/hyperlink" Target="consultantplus://offline/ref=460D742A5FBBDE65FA4E3098BCB02F0DB9C60F0B7D60A59A9ED9F2C472UCB5F" TargetMode="External"/><Relationship Id="rId47" Type="http://schemas.openxmlformats.org/officeDocument/2006/relationships/hyperlink" Target="consultantplus://offline/ref=460D742A5FBBDE65FA4E3098BCB02F0DB9C00C087968A59A9ED9F2C472UCB5F" TargetMode="External"/><Relationship Id="rId50" Type="http://schemas.openxmlformats.org/officeDocument/2006/relationships/hyperlink" Target="consultantplus://offline/ref=460D742A5FBBDE65FA4E3098BCB02F0DB0C90400786BF8909680FEC6U7B5F" TargetMode="External"/><Relationship Id="rId55" Type="http://schemas.openxmlformats.org/officeDocument/2006/relationships/hyperlink" Target="consultantplus://offline/ref=460D742A5FBBDE65FA4E3098BCB02F0DB9C004017A68A59A9ED9F2C472C5A1E6A45EA959A7DD1975U8B0F" TargetMode="External"/><Relationship Id="rId7" Type="http://schemas.openxmlformats.org/officeDocument/2006/relationships/hyperlink" Target="consultantplus://offline/ref=460D742A5FBBDE65FA4E3098BCB02F0DB9C60F0E7B69A59A9ED9F2C472C5A1E6A45EA959A7DD1875U8BFF" TargetMode="External"/><Relationship Id="rId12" Type="http://schemas.openxmlformats.org/officeDocument/2006/relationships/hyperlink" Target="consultantplus://offline/ref=460D742A5FBBDE65FA4E3098BCB02F0DB9C20E007960A59A9ED9F2C472C5A1E6A45EA959A7DD1975U8BCF" TargetMode="External"/><Relationship Id="rId17" Type="http://schemas.openxmlformats.org/officeDocument/2006/relationships/hyperlink" Target="consultantplus://offline/ref=460D742A5FBBDE65FA4E3098BCB02F0DB0C7040D7D6BF8909680FEC675CAFEF1A317A558A7DD18U7B6F" TargetMode="External"/><Relationship Id="rId25" Type="http://schemas.openxmlformats.org/officeDocument/2006/relationships/hyperlink" Target="consultantplus://offline/ref=460D742A5FBBDE65FA4E3098BCB02F0DB9C60F0A7A63A59A9ED9F2C472C5A1E6A45EA959A7DD1975U8BCF" TargetMode="External"/><Relationship Id="rId33" Type="http://schemas.openxmlformats.org/officeDocument/2006/relationships/hyperlink" Target="consultantplus://offline/ref=460D742A5FBBDE65FA4E3098BCB02F0DB9C60F0E7869A59A9ED9F2C472C5A1E6A45EA959A7DC1A75U8BFF" TargetMode="External"/><Relationship Id="rId38" Type="http://schemas.openxmlformats.org/officeDocument/2006/relationships/hyperlink" Target="consultantplus://offline/ref=460D742A5FBBDE65FA4E3098BCB02F0DB9C40A017460A59A9ED9F2C472C5A1E6A45EA959A7DD1971U8B9F" TargetMode="External"/><Relationship Id="rId46" Type="http://schemas.openxmlformats.org/officeDocument/2006/relationships/hyperlink" Target="consultantplus://offline/ref=460D742A5FBBDE65FA4E3098BCB02F0DBEC20D007A6BF8909680FEC6U7B5F" TargetMode="External"/><Relationship Id="rId2" Type="http://schemas.microsoft.com/office/2007/relationships/stylesWithEffects" Target="stylesWithEffects.xml"/><Relationship Id="rId16" Type="http://schemas.openxmlformats.org/officeDocument/2006/relationships/hyperlink" Target="consultantplus://offline/ref=460D742A5FBBDE65FA4E3098BCB02F0DB9C7050F7B65A59A9ED9F2C472UCB5F" TargetMode="External"/><Relationship Id="rId20" Type="http://schemas.openxmlformats.org/officeDocument/2006/relationships/hyperlink" Target="consultantplus://offline/ref=460D742A5FBBDE65FA4E3098BCB02F0DB9C40A017460A59A9ED9F2C472C5A1E6A45EA959A7DD1970U8BEF" TargetMode="External"/><Relationship Id="rId29" Type="http://schemas.openxmlformats.org/officeDocument/2006/relationships/hyperlink" Target="consultantplus://offline/ref=460D742A5FBBDE65FA4E3098BCB02F0DB9C50A0F7C65A59A9ED9F2C472C5A1E6A45EA959A7DD1975U8B9F" TargetMode="External"/><Relationship Id="rId41" Type="http://schemas.openxmlformats.org/officeDocument/2006/relationships/hyperlink" Target="consultantplus://offline/ref=460D742A5FBBDE65FA4E3098BCB02F0DB9C60F0E7B69A59A9ED9F2C472C5A1E6A45EA959A7DD1875U8BFF" TargetMode="External"/><Relationship Id="rId54" Type="http://schemas.openxmlformats.org/officeDocument/2006/relationships/hyperlink" Target="consultantplus://offline/ref=460D742A5FBBDE65FA4E3098BCB02F0DB9C50E0D7E63A59A9ED9F2C472C5A1E6A45EA959A7DD1975U8B8F" TargetMode="External"/><Relationship Id="rId1" Type="http://schemas.openxmlformats.org/officeDocument/2006/relationships/styles" Target="styles.xml"/><Relationship Id="rId6" Type="http://schemas.openxmlformats.org/officeDocument/2006/relationships/hyperlink" Target="consultantplus://offline/ref=460D742A5FBBDE65FA4E3098BCB02F0DB9C40A017460A59A9ED9F2C472C5A1E6A45EA959A7DD1974U8BDF" TargetMode="External"/><Relationship Id="rId11" Type="http://schemas.openxmlformats.org/officeDocument/2006/relationships/hyperlink" Target="consultantplus://offline/ref=460D742A5FBBDE65FA4E3098BCB02F0DBAC90B0D7736F298CF8CFCUCB1F" TargetMode="External"/><Relationship Id="rId24" Type="http://schemas.openxmlformats.org/officeDocument/2006/relationships/hyperlink" Target="consultantplus://offline/ref=460D742A5FBBDE65FA4E3098BCB02F0DB9C60D0E7A65A59A9ED9F2C472C5A1E6A45EA959A7DD1975U8B9F" TargetMode="External"/><Relationship Id="rId32" Type="http://schemas.openxmlformats.org/officeDocument/2006/relationships/hyperlink" Target="consultantplus://offline/ref=460D742A5FBBDE65FA4E3098BCB02F0DB9C40D0E7566A59A9ED9F2C472C5A1E6A45EA959A7DD1975U8BBF" TargetMode="External"/><Relationship Id="rId37" Type="http://schemas.openxmlformats.org/officeDocument/2006/relationships/hyperlink" Target="consultantplus://offline/ref=460D742A5FBBDE65FA4E3098BCB02F0DB9C40A017460A59A9ED9F2C472C5A1E6A45EA959A7DD1971U8B8F" TargetMode="External"/><Relationship Id="rId40" Type="http://schemas.openxmlformats.org/officeDocument/2006/relationships/hyperlink" Target="consultantplus://offline/ref=460D742A5FBBDE65FA4E3098BCB02F0DB9C60D0A7964A59A9ED9F2C472C5A1E6A45EA959A7DD1972U8B1F" TargetMode="External"/><Relationship Id="rId45" Type="http://schemas.openxmlformats.org/officeDocument/2006/relationships/hyperlink" Target="consultantplus://offline/ref=460D742A5FBBDE65FA4E3098BCB02F0DB9C30A0D7565A59A9ED9F2C472UCB5F" TargetMode="External"/><Relationship Id="rId53" Type="http://schemas.openxmlformats.org/officeDocument/2006/relationships/hyperlink" Target="consultantplus://offline/ref=460D742A5FBBDE65FA4E3098BCB02F0DB9C2090B7D67A59A9ED9F2C472C5A1E6A45EA959A7DD1976U8BDF"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460D742A5FBBDE65FA4E3098BCB02F0DB9C50E0B7C64A59A9ED9F2C472UCB5F" TargetMode="External"/><Relationship Id="rId23" Type="http://schemas.openxmlformats.org/officeDocument/2006/relationships/hyperlink" Target="consultantplus://offline/ref=460D742A5FBBDE65FA4E3098BCB02F0DB9C10B087E61A59A9ED9F2C472C5A1E6A45EA959A7DD1975U8BAF" TargetMode="External"/><Relationship Id="rId28" Type="http://schemas.openxmlformats.org/officeDocument/2006/relationships/hyperlink" Target="consultantplus://offline/ref=460D742A5FBBDE65FA4E3098BCB02F0DB9C40D0A7464A59A9ED9F2C472C5A1E6A45EA959A7DD1975U8B9F" TargetMode="External"/><Relationship Id="rId36" Type="http://schemas.openxmlformats.org/officeDocument/2006/relationships/hyperlink" Target="consultantplus://offline/ref=460D742A5FBBDE65FA4E3098BCB02F0DB9C40A017460A59A9ED9F2C472C5A1E6A45EA959A7DD1970U8B1F" TargetMode="External"/><Relationship Id="rId49" Type="http://schemas.openxmlformats.org/officeDocument/2006/relationships/hyperlink" Target="consultantplus://offline/ref=460D742A5FBBDE65FA4E3098BCB02F0DB9C2090B7D68A59A9ED9F2C472C5A1E6A45EA959A7DD1976U8B9F" TargetMode="External"/><Relationship Id="rId57" Type="http://schemas.openxmlformats.org/officeDocument/2006/relationships/theme" Target="theme/theme1.xml"/><Relationship Id="rId10" Type="http://schemas.openxmlformats.org/officeDocument/2006/relationships/hyperlink" Target="consultantplus://offline/ref=460D742A5FBBDE65FA4E3098BCB02F0DB9C7090A7869A59A9ED9F2C472C5A1E6A45EA959A7DD1975U8BCF" TargetMode="External"/><Relationship Id="rId19" Type="http://schemas.openxmlformats.org/officeDocument/2006/relationships/hyperlink" Target="consultantplus://offline/ref=460D742A5FBBDE65FA4E3098BCB02F0DB0C40A097C6BF8909680FEC675CAFEF1A317A558A7DD18U7B6F" TargetMode="External"/><Relationship Id="rId31" Type="http://schemas.openxmlformats.org/officeDocument/2006/relationships/hyperlink" Target="consultantplus://offline/ref=460D742A5FBBDE65FA4E3098BCB02F0DB9C60F0C7869A59A9ED9F2C472C5A1E6A45EA959A7DD1975U8BAF" TargetMode="External"/><Relationship Id="rId44" Type="http://schemas.openxmlformats.org/officeDocument/2006/relationships/hyperlink" Target="consultantplus://offline/ref=460D742A5FBBDE65FA4E3098BCB02F0DB9C50A097466A59A9ED9F2C472C5A1E6A45EA959A7DD1974U8BEF" TargetMode="External"/><Relationship Id="rId52" Type="http://schemas.openxmlformats.org/officeDocument/2006/relationships/hyperlink" Target="consultantplus://offline/ref=460D742A5FBBDE65FA4E3098BCB02F0DB9C2090B7E60A59A9ED9F2C472C5A1E6A45EA959A7DD1976U8BEF" TargetMode="External"/><Relationship Id="rId4" Type="http://schemas.openxmlformats.org/officeDocument/2006/relationships/webSettings" Target="webSettings.xml"/><Relationship Id="rId9" Type="http://schemas.openxmlformats.org/officeDocument/2006/relationships/hyperlink" Target="consultantplus://offline/ref=460D742A5FBBDE65FA4E3098BCB02F0DB9C60F0E7B69A59A9ED9F2C472C5A1E6A45EA959A7DD1875U8BFF" TargetMode="External"/><Relationship Id="rId14" Type="http://schemas.openxmlformats.org/officeDocument/2006/relationships/hyperlink" Target="consultantplus://offline/ref=460D742A5FBBDE65FA4E3098BCB02F0DB9C60F0E7869A59A9ED9F2C472UCB5F" TargetMode="External"/><Relationship Id="rId22" Type="http://schemas.openxmlformats.org/officeDocument/2006/relationships/hyperlink" Target="consultantplus://offline/ref=460D742A5FBBDE65FA4E3098BCB02F0DB9C10A007D67A59A9ED9F2C472C5A1E6A45EA959A7DD1975U8BAF" TargetMode="External"/><Relationship Id="rId27" Type="http://schemas.openxmlformats.org/officeDocument/2006/relationships/hyperlink" Target="consultantplus://offline/ref=460D742A5FBBDE65FA4E3098BCB02F0DB9C4050D7B65A59A9ED9F2C472C5A1E6A45EA959A7DD1975U8BAF" TargetMode="External"/><Relationship Id="rId30" Type="http://schemas.openxmlformats.org/officeDocument/2006/relationships/hyperlink" Target="consultantplus://offline/ref=460D742A5FBBDE65FA4E3098BCB02F0DB9C40C017C69A59A9ED9F2C472C5A1E6A45EA959A7DD1975U8B9F" TargetMode="External"/><Relationship Id="rId35" Type="http://schemas.openxmlformats.org/officeDocument/2006/relationships/hyperlink" Target="consultantplus://offline/ref=460D742A5FBBDE65FA4E3098BCB02F0DB9C40A017460A59A9ED9F2C472C5A1E6A45EA959A7DD1970U8B1F" TargetMode="External"/><Relationship Id="rId43" Type="http://schemas.openxmlformats.org/officeDocument/2006/relationships/hyperlink" Target="consultantplus://offline/ref=460D742A5FBBDE65FA4E3098BCB02F0DBAC90B0D7736F298CF8CFCUCB1F" TargetMode="External"/><Relationship Id="rId48" Type="http://schemas.openxmlformats.org/officeDocument/2006/relationships/hyperlink" Target="consultantplus://offline/ref=460D742A5FBBDE65FA4E3098BCB02F0DB9C2090B7D69A59A9ED9F2C472C5A1E6A45EA959A7DD1976U8B0F" TargetMode="External"/><Relationship Id="rId56" Type="http://schemas.openxmlformats.org/officeDocument/2006/relationships/fontTable" Target="fontTable.xml"/><Relationship Id="rId8" Type="http://schemas.openxmlformats.org/officeDocument/2006/relationships/hyperlink" Target="consultantplus://offline/ref=460D742A5FBBDE65FA4E3098BCB02F0DB9C40A017460A59A9ED9F2C472C5A1E6A45EA959A7DD1970U8BCF" TargetMode="External"/><Relationship Id="rId51" Type="http://schemas.openxmlformats.org/officeDocument/2006/relationships/hyperlink" Target="consultantplus://offline/ref=460D742A5FBBDE65FA4E3098BCB02F0DB9C2090A7469A59A9ED9F2C472C5A1E6A45EA959A7DD1975U8BD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4956</Words>
  <Characters>28253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2015-03-30T05:01:00Z</dcterms:created>
  <dcterms:modified xsi:type="dcterms:W3CDTF">2015-03-30T05:02:00Z</dcterms:modified>
</cp:coreProperties>
</file>